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0D" w:rsidRPr="0085250D" w:rsidRDefault="0085250D" w:rsidP="0085250D">
      <w:pPr>
        <w:spacing w:after="0" w:line="240" w:lineRule="auto"/>
        <w:jc w:val="center"/>
        <w:outlineLvl w:val="2"/>
        <w:rPr>
          <w:rFonts w:ascii="Tahoma" w:eastAsia="Times New Roman" w:hAnsi="Tahoma" w:cs="Tahoma"/>
          <w:b/>
          <w:bCs/>
          <w:color w:val="96001C"/>
          <w:sz w:val="30"/>
          <w:szCs w:val="30"/>
          <w:lang w:eastAsia="ru-RU"/>
        </w:rPr>
      </w:pPr>
      <w:r w:rsidRPr="0085250D">
        <w:rPr>
          <w:rFonts w:ascii="Tahoma" w:eastAsia="Times New Roman" w:hAnsi="Tahoma" w:cs="Tahoma"/>
          <w:b/>
          <w:bCs/>
          <w:color w:val="96001C"/>
          <w:sz w:val="30"/>
          <w:szCs w:val="30"/>
          <w:lang w:eastAsia="ru-RU"/>
        </w:rPr>
        <w:t>Закон города Москвы</w:t>
      </w:r>
      <w:r w:rsidRPr="0085250D">
        <w:rPr>
          <w:rFonts w:ascii="Tahoma" w:eastAsia="Times New Roman" w:hAnsi="Tahoma" w:cs="Tahoma"/>
          <w:b/>
          <w:bCs/>
          <w:color w:val="96001C"/>
          <w:sz w:val="30"/>
          <w:szCs w:val="30"/>
          <w:lang w:eastAsia="ru-RU"/>
        </w:rPr>
        <w:br/>
        <w:t xml:space="preserve">"О дополнительных гарантиях по социальной поддержке детей-сирот и детей, </w:t>
      </w:r>
      <w:r w:rsidRPr="0085250D">
        <w:rPr>
          <w:rFonts w:ascii="Tahoma" w:eastAsia="Times New Roman" w:hAnsi="Tahoma" w:cs="Tahoma"/>
          <w:b/>
          <w:bCs/>
          <w:color w:val="96001C"/>
          <w:sz w:val="30"/>
          <w:szCs w:val="30"/>
          <w:lang w:eastAsia="ru-RU"/>
        </w:rPr>
        <w:br/>
        <w:t>оставшихся без попечения родителей, в городе Москве"</w:t>
      </w:r>
      <w:r w:rsidRPr="0085250D">
        <w:rPr>
          <w:rFonts w:ascii="Tahoma" w:eastAsia="Times New Roman" w:hAnsi="Tahoma" w:cs="Tahoma"/>
          <w:b/>
          <w:bCs/>
          <w:color w:val="96001C"/>
          <w:sz w:val="30"/>
          <w:szCs w:val="30"/>
          <w:lang w:eastAsia="ru-RU"/>
        </w:rPr>
        <w:br/>
        <w:t>30 ноября 2005 года № 61</w:t>
      </w:r>
    </w:p>
    <w:p w:rsidR="0085250D" w:rsidRPr="0085250D" w:rsidRDefault="0085250D" w:rsidP="0085250D">
      <w:pPr>
        <w:spacing w:before="100" w:beforeAutospacing="1" w:after="100" w:afterAutospacing="1" w:line="240" w:lineRule="atLeast"/>
        <w:outlineLvl w:val="4"/>
        <w:rPr>
          <w:rFonts w:ascii="Tahoma" w:eastAsia="Times New Roman" w:hAnsi="Tahoma" w:cs="Tahoma"/>
          <w:b/>
          <w:bCs/>
          <w:color w:val="313131"/>
          <w:sz w:val="20"/>
          <w:szCs w:val="20"/>
          <w:lang w:eastAsia="ru-RU"/>
        </w:rPr>
      </w:pPr>
      <w:r w:rsidRPr="0085250D">
        <w:rPr>
          <w:rFonts w:ascii="Tahoma" w:eastAsia="Times New Roman" w:hAnsi="Tahoma" w:cs="Tahoma"/>
          <w:b/>
          <w:bCs/>
          <w:color w:val="313131"/>
          <w:sz w:val="20"/>
          <w:szCs w:val="20"/>
          <w:lang w:eastAsia="ru-RU"/>
        </w:rPr>
        <w:t>(в ред. Закона г. Москвы от 25.06.2008 № 25, Закона г. Москвы от 06.11.2013 № 60)</w:t>
      </w:r>
      <w:r w:rsidRPr="0085250D">
        <w:rPr>
          <w:rFonts w:ascii="Tahoma" w:eastAsia="Times New Roman" w:hAnsi="Tahoma" w:cs="Tahoma"/>
          <w:b/>
          <w:bCs/>
          <w:color w:val="313131"/>
          <w:sz w:val="20"/>
          <w:szCs w:val="20"/>
          <w:lang w:eastAsia="ru-RU"/>
        </w:rPr>
        <w:b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Настоящий Закон в соответствии с </w:t>
      </w:r>
      <w:hyperlink r:id="rId5" w:tgtFrame="_blank" w:history="1">
        <w:r w:rsidRPr="0085250D">
          <w:rPr>
            <w:rFonts w:ascii="Tahoma" w:eastAsia="Times New Roman" w:hAnsi="Tahoma" w:cs="Tahoma"/>
            <w:color w:val="744900"/>
            <w:sz w:val="20"/>
            <w:szCs w:val="20"/>
            <w:u w:val="single"/>
            <w:lang w:eastAsia="ru-RU"/>
          </w:rPr>
          <w:t>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hyperlink>
      <w:r w:rsidRPr="0085250D">
        <w:rPr>
          <w:rFonts w:ascii="Tahoma" w:eastAsia="Times New Roman" w:hAnsi="Tahoma" w:cs="Tahoma"/>
          <w:color w:val="313131"/>
          <w:sz w:val="20"/>
          <w:szCs w:val="20"/>
          <w:lang w:eastAsia="ru-RU"/>
        </w:rPr>
        <w:t xml:space="preserve"> регулирует отношения, связанные с установлением дополнительных гарантий по социальной поддержке детей-сирот и детей, оставшихся без попечения родителей, лиц из их числа в городе Москве.</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Статья 1. Понятия, используемые в настоящем Законе</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В настоящем Законе используются понятия, определенные </w:t>
      </w:r>
      <w:hyperlink r:id="rId6" w:tgtFrame="_blank" w:history="1">
        <w:r w:rsidRPr="0085250D">
          <w:rPr>
            <w:rFonts w:ascii="Tahoma" w:eastAsia="Times New Roman" w:hAnsi="Tahoma" w:cs="Tahoma"/>
            <w:color w:val="744900"/>
            <w:sz w:val="20"/>
            <w:szCs w:val="20"/>
            <w:u w:val="single"/>
            <w:lang w:eastAsia="ru-RU"/>
          </w:rPr>
          <w:t>Федеральным законом "О дополнительных гарантиях по социальной поддержке детей-сирот и детей, оставшихся без попечения родителей"</w:t>
        </w:r>
      </w:hyperlink>
      <w:r w:rsidRPr="0085250D">
        <w:rPr>
          <w:rFonts w:ascii="Tahoma" w:eastAsia="Times New Roman" w:hAnsi="Tahoma" w:cs="Tahoma"/>
          <w:color w:val="313131"/>
          <w:sz w:val="20"/>
          <w:szCs w:val="20"/>
          <w:lang w:eastAsia="ru-RU"/>
        </w:rPr>
        <w:t xml:space="preserve"> и </w:t>
      </w:r>
      <w:hyperlink r:id="rId7" w:tgtFrame="_blank" w:history="1">
        <w:r w:rsidRPr="0085250D">
          <w:rPr>
            <w:rFonts w:ascii="Tahoma" w:eastAsia="Times New Roman" w:hAnsi="Tahoma" w:cs="Tahoma"/>
            <w:color w:val="744900"/>
            <w:sz w:val="20"/>
            <w:szCs w:val="20"/>
            <w:u w:val="single"/>
            <w:lang w:eastAsia="ru-RU"/>
          </w:rPr>
          <w:t>Законом города Москвы от 14 апреля 2010 года № 12 "Об организации опеки, попечительства и патронажа в городе Москве".</w:t>
        </w:r>
      </w:hyperlink>
      <w:r w:rsidRPr="0085250D">
        <w:rPr>
          <w:rFonts w:ascii="Tahoma" w:eastAsia="Times New Roman" w:hAnsi="Tahoma" w:cs="Tahoma"/>
          <w:color w:val="313131"/>
          <w:sz w:val="20"/>
          <w:szCs w:val="20"/>
          <w:lang w:eastAsia="ru-RU"/>
        </w:rPr>
        <w:t xml:space="preserve">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Статья 2. Категории граждан, которым предоставляются дополнительные гарантии по социальной поддержке</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proofErr w:type="gramStart"/>
      <w:r w:rsidRPr="0085250D">
        <w:rPr>
          <w:rFonts w:ascii="Tahoma" w:eastAsia="Times New Roman" w:hAnsi="Tahoma" w:cs="Tahoma"/>
          <w:color w:val="313131"/>
          <w:sz w:val="20"/>
          <w:szCs w:val="20"/>
          <w:lang w:eastAsia="ru-RU"/>
        </w:rPr>
        <w:t>Дополнительные гарантии по социальной поддержке, устанавливаемые настоящим Законом, предоставляются детям-сиротам и детям, оставшимся без попечения родителей, лицам из их числа, местом жительства которых является город Москва, если иное не установлено федеральным законодательством, настоящим Законом и иными нормативными правовыми актами города Москвы.</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Статья 3. Правовая основа дополнительных гарантий по социальной поддержке детей-сирот и детей, оставшихся без попечения родителей</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proofErr w:type="gramStart"/>
      <w:r w:rsidRPr="0085250D">
        <w:rPr>
          <w:rFonts w:ascii="Tahoma" w:eastAsia="Times New Roman" w:hAnsi="Tahoma" w:cs="Tahoma"/>
          <w:color w:val="313131"/>
          <w:sz w:val="20"/>
          <w:szCs w:val="20"/>
          <w:lang w:eastAsia="ru-RU"/>
        </w:rPr>
        <w:t>Правовую основу дополнительных гарантий по социальной поддержке детей-сирот и детей, оставшихся без попечения родителей, лиц из их числа составляют Конвенция ООН о правах ребенка, Конституция Российской Федерации, Семейный кодекс Российской Федерации, Федеральный закон "О дополнительных гарантиях по социальной поддержке детей-сирот и детей, оставшихся без попечения родителей", иные нормативные правовые акты Российской Федерации, Устав города Москвы, настоящий Закон, другие законы и</w:t>
      </w:r>
      <w:proofErr w:type="gramEnd"/>
      <w:r w:rsidRPr="0085250D">
        <w:rPr>
          <w:rFonts w:ascii="Tahoma" w:eastAsia="Times New Roman" w:hAnsi="Tahoma" w:cs="Tahoma"/>
          <w:color w:val="313131"/>
          <w:sz w:val="20"/>
          <w:szCs w:val="20"/>
          <w:lang w:eastAsia="ru-RU"/>
        </w:rPr>
        <w:t xml:space="preserve"> иные нормативные правовые акты города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Статья 4. Полномочия органов исполнительной власти города Москвы в сфере социальной поддержки детей-сирот и детей, оставшихся без попечения родителей</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1. Дополнительные гарантии по социальной поддержке детей-сирот и детей, оставшихся без попечения родителей, лиц из их числа, предоставляемые в соответствии с настоящим Законом, другими законами и иными нормативными правовыми актами города Москвы, обеспечиваются органами исполнительной власти города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2. Органы исполнительной власти города Москвы в пределах своих полномочий:</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proofErr w:type="gramStart"/>
      <w:r w:rsidRPr="0085250D">
        <w:rPr>
          <w:rFonts w:ascii="Tahoma" w:eastAsia="Times New Roman" w:hAnsi="Tahoma" w:cs="Tahoma"/>
          <w:color w:val="313131"/>
          <w:sz w:val="20"/>
          <w:szCs w:val="20"/>
          <w:lang w:eastAsia="ru-RU"/>
        </w:rPr>
        <w:t>1) реализуют государственную политику в сфере социальной поддержки и защиты прав и интересов детей-сирот и детей, оставшихся без попечения родителей, лиц из их числа;</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2) принимают нормативные правовые акты по вопросам, касающимся социальной поддержки и защиты прав детей-сирот и детей, оставшихся без попечения родителей, лиц из их числа, обеспечивают их исполнение и осуществляют </w:t>
      </w:r>
      <w:proofErr w:type="gramStart"/>
      <w:r w:rsidRPr="0085250D">
        <w:rPr>
          <w:rFonts w:ascii="Tahoma" w:eastAsia="Times New Roman" w:hAnsi="Tahoma" w:cs="Tahoma"/>
          <w:color w:val="313131"/>
          <w:sz w:val="20"/>
          <w:szCs w:val="20"/>
          <w:lang w:eastAsia="ru-RU"/>
        </w:rPr>
        <w:t>контроль за</w:t>
      </w:r>
      <w:proofErr w:type="gramEnd"/>
      <w:r w:rsidRPr="0085250D">
        <w:rPr>
          <w:rFonts w:ascii="Tahoma" w:eastAsia="Times New Roman" w:hAnsi="Tahoma" w:cs="Tahoma"/>
          <w:color w:val="313131"/>
          <w:sz w:val="20"/>
          <w:szCs w:val="20"/>
          <w:lang w:eastAsia="ru-RU"/>
        </w:rPr>
        <w:t xml:space="preserve"> исполнением указанных актов;</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proofErr w:type="gramStart"/>
      <w:r w:rsidRPr="0085250D">
        <w:rPr>
          <w:rFonts w:ascii="Tahoma" w:eastAsia="Times New Roman" w:hAnsi="Tahoma" w:cs="Tahoma"/>
          <w:color w:val="313131"/>
          <w:sz w:val="20"/>
          <w:szCs w:val="20"/>
          <w:lang w:eastAsia="ru-RU"/>
        </w:rPr>
        <w:t xml:space="preserve">3) создают и осуществляют финансирование государственных учреждений города Москвы для детей-сирот и детей, оставшихся без попечения родителей, лиц из их числа, в том числе образовательных, лечебных и реабилитационных учреждений для указанных детей, являющихся </w:t>
      </w:r>
      <w:r w:rsidRPr="0085250D">
        <w:rPr>
          <w:rFonts w:ascii="Tahoma" w:eastAsia="Times New Roman" w:hAnsi="Tahoma" w:cs="Tahoma"/>
          <w:color w:val="313131"/>
          <w:sz w:val="20"/>
          <w:szCs w:val="20"/>
          <w:lang w:eastAsia="ru-RU"/>
        </w:rPr>
        <w:lastRenderedPageBreak/>
        <w:t>детьми-инвалидами и детьми с ограниченными возможностями здоровья, в целях получения ими доступного по состоянию здоровья образования, профессионального обучения и воспитания;</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4) разрабатывают, утверждают и исполняют городские целевые программы по социальной поддержке, реализации и защите прав детей-сирот и детей, оставшихся без попечения родителей, лиц из их числа в соответствии с их потребностями;</w:t>
      </w:r>
    </w:p>
    <w:p w:rsidR="0085250D" w:rsidRPr="0085250D" w:rsidRDefault="0085250D" w:rsidP="0085250D">
      <w:pPr>
        <w:spacing w:after="100" w:line="240" w:lineRule="atLeast"/>
        <w:jc w:val="both"/>
        <w:rPr>
          <w:rFonts w:ascii="Tahoma" w:eastAsia="Times New Roman" w:hAnsi="Tahoma" w:cs="Tahoma"/>
          <w:color w:val="313131"/>
          <w:sz w:val="20"/>
          <w:szCs w:val="20"/>
          <w:lang w:eastAsia="ru-RU"/>
        </w:rPr>
      </w:pPr>
      <w:proofErr w:type="gramStart"/>
      <w:r w:rsidRPr="0085250D">
        <w:rPr>
          <w:rFonts w:ascii="Tahoma" w:eastAsia="Times New Roman" w:hAnsi="Tahoma" w:cs="Tahoma"/>
          <w:color w:val="313131"/>
          <w:sz w:val="20"/>
          <w:szCs w:val="20"/>
          <w:lang w:eastAsia="ru-RU"/>
        </w:rPr>
        <w:t>5) обеспечивают поддержку негосударственных организаций, осуществляющих проведение социально-психологической адаптации и реабилитации детей-сирот и детей, оставшихся без попечения родителей, лиц из их числа, в том числе содействующих реализации и защите их прав и законных интересов, устройству на воспитание в семью, организации лечения и оздоровительного отдыха, профессиональной ориентации и трудоустройству, предоставляющих юридические услуги, а также оказывающих иные виды помощи и поддержки указанным</w:t>
      </w:r>
      <w:proofErr w:type="gramEnd"/>
      <w:r w:rsidRPr="0085250D">
        <w:rPr>
          <w:rFonts w:ascii="Tahoma" w:eastAsia="Times New Roman" w:hAnsi="Tahoma" w:cs="Tahoma"/>
          <w:color w:val="313131"/>
          <w:sz w:val="20"/>
          <w:szCs w:val="20"/>
          <w:lang w:eastAsia="ru-RU"/>
        </w:rPr>
        <w:t xml:space="preserve"> категориям граждан.</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Статья 5. Финансовое обеспечение дополнительных гарантий по социальной поддержке детей-сирот и детей, оставшихся без попечения родителей</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 </w:t>
      </w:r>
      <w:proofErr w:type="gramStart"/>
      <w:r w:rsidRPr="0085250D">
        <w:rPr>
          <w:rFonts w:ascii="Tahoma" w:eastAsia="Times New Roman" w:hAnsi="Tahoma" w:cs="Tahoma"/>
          <w:color w:val="313131"/>
          <w:sz w:val="20"/>
          <w:szCs w:val="20"/>
          <w:lang w:eastAsia="ru-RU"/>
        </w:rPr>
        <w:t xml:space="preserve">Предусмотренные </w:t>
      </w:r>
      <w:hyperlink r:id="rId8" w:tgtFrame="_blank" w:history="1">
        <w:r w:rsidRPr="0085250D">
          <w:rPr>
            <w:rFonts w:ascii="Tahoma" w:eastAsia="Times New Roman" w:hAnsi="Tahoma" w:cs="Tahoma"/>
            <w:color w:val="744900"/>
            <w:sz w:val="20"/>
            <w:szCs w:val="20"/>
            <w:u w:val="single"/>
            <w:lang w:eastAsia="ru-RU"/>
          </w:rPr>
          <w:t>Федеральным законом "О дополнительных гарантиях по социальной поддержке детей-сирот и детей, оставшихся без попечения родителей"</w:t>
        </w:r>
      </w:hyperlink>
      <w:r w:rsidRPr="0085250D">
        <w:rPr>
          <w:rFonts w:ascii="Tahoma" w:eastAsia="Times New Roman" w:hAnsi="Tahoma" w:cs="Tahoma"/>
          <w:color w:val="313131"/>
          <w:sz w:val="20"/>
          <w:szCs w:val="20"/>
          <w:lang w:eastAsia="ru-RU"/>
        </w:rPr>
        <w:t xml:space="preserve"> и настоящим Законом дополнительные гарантии по социальной поддержке детей-сирот и детей, оставшихся без попечения родителей, лиц из их числа, за исключением обучающихся и (или) содержащихся и воспитывающихся в федеральных государственных образовательных учреждениях, являются расходными обязательствами города Москвы.</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2. Дополнительные меры социальной поддержки детей-сирот и детей, оставшихся без попечения родителей, лиц из их числа, за исключением обучающихся и (или) содержащихся и воспитывающихся в федеральных государственных образовательных учреждениях, устанавливаются законами и иными нормативными правовыми актами города Москвы и являются расходными обязательствами города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3. </w:t>
      </w:r>
      <w:proofErr w:type="gramStart"/>
      <w:r w:rsidRPr="0085250D">
        <w:rPr>
          <w:rFonts w:ascii="Tahoma" w:eastAsia="Times New Roman" w:hAnsi="Tahoma" w:cs="Tahoma"/>
          <w:color w:val="313131"/>
          <w:sz w:val="20"/>
          <w:szCs w:val="20"/>
          <w:lang w:eastAsia="ru-RU"/>
        </w:rPr>
        <w:t>Размеры бюджетного финансирования государственных и негосударственных учреждений города Москвы для детей-сирот и детей, оставшихся без попечения родителей, определяются нормативами по обеспечению детей питанием, одеждой, обувью, мягким инвентарем, оборудованием, предметами хозяйственного обихода, личной гигиены, играми, игрушками, книгами, медицинскими препаратами, а также другими нормативными затратами на содержание и обслуживание указанных учреждений в соответствии с нормами, утверждаемыми Правительством Москвы.</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4. Порядок и размер выплаты денежных средств на содержание детей, находящихся под опекой (попечительством), в приемной семье, на патронатном воспитании, устанавливаются законами и иными нормативными правовыми актами города Москвы.</w:t>
      </w:r>
    </w:p>
    <w:p w:rsidR="0085250D" w:rsidRPr="0085250D" w:rsidRDefault="0085250D" w:rsidP="0085250D">
      <w:pPr>
        <w:spacing w:after="100" w:line="240" w:lineRule="atLeast"/>
        <w:jc w:val="both"/>
        <w:rPr>
          <w:rFonts w:ascii="Tahoma" w:eastAsia="Times New Roman" w:hAnsi="Tahoma" w:cs="Tahoma"/>
          <w:color w:val="313131"/>
          <w:sz w:val="20"/>
          <w:szCs w:val="20"/>
          <w:lang w:eastAsia="ru-RU"/>
        </w:rPr>
      </w:pPr>
      <w:r w:rsidRPr="0085250D">
        <w:rPr>
          <w:rFonts w:ascii="Arial" w:eastAsia="Times New Roman" w:hAnsi="Arial" w:cs="Arial"/>
          <w:color w:val="313131"/>
          <w:sz w:val="20"/>
          <w:szCs w:val="20"/>
          <w:lang w:eastAsia="ru-RU"/>
        </w:rPr>
        <w:t>►</w:t>
      </w:r>
      <w:r w:rsidRPr="0085250D">
        <w:rPr>
          <w:rFonts w:ascii="Tahoma" w:eastAsia="Times New Roman" w:hAnsi="Tahoma" w:cs="Tahoma"/>
          <w:color w:val="313131"/>
          <w:sz w:val="20"/>
          <w:szCs w:val="20"/>
          <w:lang w:eastAsia="ru-RU"/>
        </w:rPr>
        <w:t xml:space="preserve"> </w:t>
      </w:r>
      <w:r w:rsidRPr="0085250D">
        <w:rPr>
          <w:rFonts w:ascii="Tahoma" w:eastAsia="Times New Roman" w:hAnsi="Tahoma" w:cs="Tahoma"/>
          <w:b/>
          <w:bCs/>
          <w:color w:val="800000"/>
          <w:sz w:val="20"/>
          <w:szCs w:val="20"/>
          <w:lang w:eastAsia="ru-RU"/>
        </w:rPr>
        <w:t>Внимание!</w:t>
      </w:r>
      <w:r w:rsidRPr="0085250D">
        <w:rPr>
          <w:rFonts w:ascii="Tahoma" w:eastAsia="Times New Roman" w:hAnsi="Tahoma" w:cs="Tahoma"/>
          <w:color w:val="313131"/>
          <w:sz w:val="20"/>
          <w:szCs w:val="20"/>
          <w:lang w:eastAsia="ru-RU"/>
        </w:rPr>
        <w:t xml:space="preserve"> </w:t>
      </w:r>
      <w:proofErr w:type="spellStart"/>
      <w:proofErr w:type="gramStart"/>
      <w:r w:rsidRPr="0085250D">
        <w:rPr>
          <w:rFonts w:ascii="Tahoma" w:eastAsia="Times New Roman" w:hAnsi="Tahoma" w:cs="Tahoma"/>
          <w:color w:val="313131"/>
          <w:sz w:val="20"/>
          <w:szCs w:val="20"/>
          <w:lang w:eastAsia="ru-RU"/>
        </w:rPr>
        <w:t>C</w:t>
      </w:r>
      <w:proofErr w:type="gramEnd"/>
      <w:r w:rsidRPr="0085250D">
        <w:rPr>
          <w:rFonts w:ascii="Tahoma" w:eastAsia="Times New Roman" w:hAnsi="Tahoma" w:cs="Tahoma"/>
          <w:color w:val="313131"/>
          <w:sz w:val="20"/>
          <w:szCs w:val="20"/>
          <w:lang w:eastAsia="ru-RU"/>
        </w:rPr>
        <w:t>огласно</w:t>
      </w:r>
      <w:proofErr w:type="spellEnd"/>
      <w:r w:rsidRPr="0085250D">
        <w:rPr>
          <w:rFonts w:ascii="Tahoma" w:eastAsia="Times New Roman" w:hAnsi="Tahoma" w:cs="Tahoma"/>
          <w:color w:val="313131"/>
          <w:sz w:val="20"/>
          <w:szCs w:val="20"/>
          <w:lang w:eastAsia="ru-RU"/>
        </w:rPr>
        <w:t xml:space="preserve"> Постановлению Правительства г. Москвы от 01.11.2011 № 514-ПП на 2012 год размер средств на содержание подопечного ребенка составляет </w:t>
      </w:r>
      <w:r w:rsidRPr="0085250D">
        <w:rPr>
          <w:rFonts w:ascii="Tahoma" w:eastAsia="Times New Roman" w:hAnsi="Tahoma" w:cs="Tahoma"/>
          <w:b/>
          <w:bCs/>
          <w:color w:val="313131"/>
          <w:sz w:val="20"/>
          <w:szCs w:val="20"/>
          <w:lang w:eastAsia="ru-RU"/>
        </w:rPr>
        <w:t>12,000 рублей в месяц</w:t>
      </w:r>
      <w:r w:rsidRPr="0085250D">
        <w:rPr>
          <w:rFonts w:ascii="Tahoma" w:eastAsia="Times New Roman" w:hAnsi="Tahoma" w:cs="Tahoma"/>
          <w:color w:val="313131"/>
          <w:sz w:val="20"/>
          <w:szCs w:val="20"/>
          <w:lang w:eastAsia="ru-RU"/>
        </w:rPr>
        <w:t xml:space="preserve">; а в приемной семье или на патронатном воспитании: </w:t>
      </w:r>
      <w:r w:rsidRPr="0085250D">
        <w:rPr>
          <w:rFonts w:ascii="Tahoma" w:eastAsia="Times New Roman" w:hAnsi="Tahoma" w:cs="Tahoma"/>
          <w:color w:val="313131"/>
          <w:sz w:val="20"/>
          <w:szCs w:val="20"/>
          <w:lang w:eastAsia="ru-RU"/>
        </w:rPr>
        <w:br/>
        <w:t xml:space="preserve">- </w:t>
      </w:r>
      <w:r w:rsidRPr="0085250D">
        <w:rPr>
          <w:rFonts w:ascii="Tahoma" w:eastAsia="Times New Roman" w:hAnsi="Tahoma" w:cs="Tahoma"/>
          <w:b/>
          <w:bCs/>
          <w:color w:val="313131"/>
          <w:sz w:val="20"/>
          <w:szCs w:val="20"/>
          <w:lang w:eastAsia="ru-RU"/>
        </w:rPr>
        <w:t xml:space="preserve">12,000 рублей в месяц </w:t>
      </w:r>
      <w:r w:rsidRPr="0085250D">
        <w:rPr>
          <w:rFonts w:ascii="Tahoma" w:eastAsia="Times New Roman" w:hAnsi="Tahoma" w:cs="Tahoma"/>
          <w:color w:val="313131"/>
          <w:sz w:val="20"/>
          <w:szCs w:val="20"/>
          <w:lang w:eastAsia="ru-RU"/>
        </w:rPr>
        <w:t xml:space="preserve">на одного ребенка; </w:t>
      </w:r>
      <w:r w:rsidRPr="0085250D">
        <w:rPr>
          <w:rFonts w:ascii="Tahoma" w:eastAsia="Times New Roman" w:hAnsi="Tahoma" w:cs="Tahoma"/>
          <w:color w:val="313131"/>
          <w:sz w:val="20"/>
          <w:szCs w:val="20"/>
          <w:lang w:eastAsia="ru-RU"/>
        </w:rPr>
        <w:br/>
        <w:t xml:space="preserve">- </w:t>
      </w:r>
      <w:r w:rsidRPr="0085250D">
        <w:rPr>
          <w:rFonts w:ascii="Tahoma" w:eastAsia="Times New Roman" w:hAnsi="Tahoma" w:cs="Tahoma"/>
          <w:b/>
          <w:bCs/>
          <w:color w:val="313131"/>
          <w:sz w:val="20"/>
          <w:szCs w:val="20"/>
          <w:lang w:eastAsia="ru-RU"/>
        </w:rPr>
        <w:t>по 13,000 рублей</w:t>
      </w:r>
      <w:r w:rsidRPr="0085250D">
        <w:rPr>
          <w:rFonts w:ascii="Tahoma" w:eastAsia="Times New Roman" w:hAnsi="Tahoma" w:cs="Tahoma"/>
          <w:color w:val="313131"/>
          <w:sz w:val="20"/>
          <w:szCs w:val="20"/>
          <w:lang w:eastAsia="ru-RU"/>
        </w:rPr>
        <w:t xml:space="preserve"> на каждого ребенка в месяц, если в приемной семье воспитываются двое детей; </w:t>
      </w:r>
      <w:r w:rsidRPr="0085250D">
        <w:rPr>
          <w:rFonts w:ascii="Tahoma" w:eastAsia="Times New Roman" w:hAnsi="Tahoma" w:cs="Tahoma"/>
          <w:color w:val="313131"/>
          <w:sz w:val="20"/>
          <w:szCs w:val="20"/>
          <w:lang w:eastAsia="ru-RU"/>
        </w:rPr>
        <w:br/>
        <w:t xml:space="preserve">- </w:t>
      </w:r>
      <w:r w:rsidRPr="0085250D">
        <w:rPr>
          <w:rFonts w:ascii="Tahoma" w:eastAsia="Times New Roman" w:hAnsi="Tahoma" w:cs="Tahoma"/>
          <w:b/>
          <w:bCs/>
          <w:color w:val="313131"/>
          <w:sz w:val="20"/>
          <w:szCs w:val="20"/>
          <w:lang w:eastAsia="ru-RU"/>
        </w:rPr>
        <w:t>по 15,000 рублей</w:t>
      </w:r>
      <w:r w:rsidRPr="0085250D">
        <w:rPr>
          <w:rFonts w:ascii="Tahoma" w:eastAsia="Times New Roman" w:hAnsi="Tahoma" w:cs="Tahoma"/>
          <w:color w:val="313131"/>
          <w:sz w:val="20"/>
          <w:szCs w:val="20"/>
          <w:lang w:eastAsia="ru-RU"/>
        </w:rPr>
        <w:t xml:space="preserve"> на каждого ребенка в месяц, если в приемной семье воспитываются трое и более детей.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bookmarkStart w:id="0" w:name="article6"/>
      <w:r w:rsidRPr="0085250D">
        <w:rPr>
          <w:rFonts w:ascii="Tahoma" w:eastAsia="Times New Roman" w:hAnsi="Tahoma" w:cs="Tahoma"/>
          <w:color w:val="313131"/>
          <w:sz w:val="20"/>
          <w:szCs w:val="20"/>
          <w:lang w:eastAsia="ru-RU"/>
        </w:rPr>
        <w:t>Статья 6. Право детей-сирот и детей, оставшихся без попечения родителей, на надлежащее воспитание и развитие</w:t>
      </w:r>
      <w:bookmarkEnd w:id="0"/>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1. Дети-сироты и дети, оставшиеся без попечения родителей, имеют право жить и воспитываться в семье. Семейное воспитание детей-сирот и детей, оставшихся без попечения родителей, осуществляется при передаче их на усыновление, под опеку (попечительство), в приемную семью, на патронатное воспитание, а также при устройстве их на воспитание в семью в иных формах, предусмотренных федеральным законодательством и законами города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2. Семейное воспитание детей-сирот и детей, оставшихся без попечения родителей, является приоритетным и наилучшим образом обеспечивает интересы и потребности ребенка. Передача ребенка на воспитание в государственное или негосударственное учреждение города Москвы для детей-сирот и детей, оставшихся без попечения родителей, допускается только при невозможности устройства его на воспитание в семью.</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3. Опекуны (попечители), приемные родители, патронатные воспитатели, государственные и негосударственные учреждения города Москвы для детей-сирот и детей, оставшихся без попечения родителей, а также органы опеки и попечительства в соответствии с семейным </w:t>
      </w:r>
      <w:r w:rsidRPr="0085250D">
        <w:rPr>
          <w:rFonts w:ascii="Tahoma" w:eastAsia="Times New Roman" w:hAnsi="Tahoma" w:cs="Tahoma"/>
          <w:color w:val="313131"/>
          <w:sz w:val="20"/>
          <w:szCs w:val="20"/>
          <w:lang w:eastAsia="ru-RU"/>
        </w:rPr>
        <w:lastRenderedPageBreak/>
        <w:t>законодательством и с учетом интересов ребенка принимают меры для сохранения его контактов с родителями и иными родственниками.</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4. Приоритетным критерием </w:t>
      </w:r>
      <w:proofErr w:type="gramStart"/>
      <w:r w:rsidRPr="0085250D">
        <w:rPr>
          <w:rFonts w:ascii="Tahoma" w:eastAsia="Times New Roman" w:hAnsi="Tahoma" w:cs="Tahoma"/>
          <w:color w:val="313131"/>
          <w:sz w:val="20"/>
          <w:szCs w:val="20"/>
          <w:lang w:eastAsia="ru-RU"/>
        </w:rPr>
        <w:t>оценки эффективности деятельности органов опеки</w:t>
      </w:r>
      <w:proofErr w:type="gramEnd"/>
      <w:r w:rsidRPr="0085250D">
        <w:rPr>
          <w:rFonts w:ascii="Tahoma" w:eastAsia="Times New Roman" w:hAnsi="Tahoma" w:cs="Tahoma"/>
          <w:color w:val="313131"/>
          <w:sz w:val="20"/>
          <w:szCs w:val="20"/>
          <w:lang w:eastAsia="ru-RU"/>
        </w:rPr>
        <w:t xml:space="preserve"> и попечительства, государственных и негосударственных учреждений города Москвы для детей-сирот и детей, оставшихся без попечения родителей, являются результаты их работы по устройству детей-сирот и детей, оставшихся без попечения родителей, на воспитание в семью.</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5. В государственных и негосударственных учреждениях города Москвы для детей-сирот и детей, оставшихся без попечения родителей, должны создаваться условия пребывания детей, максимально приближенные </w:t>
      </w:r>
      <w:proofErr w:type="gramStart"/>
      <w:r w:rsidRPr="0085250D">
        <w:rPr>
          <w:rFonts w:ascii="Tahoma" w:eastAsia="Times New Roman" w:hAnsi="Tahoma" w:cs="Tahoma"/>
          <w:color w:val="313131"/>
          <w:sz w:val="20"/>
          <w:szCs w:val="20"/>
          <w:lang w:eastAsia="ru-RU"/>
        </w:rPr>
        <w:t>к</w:t>
      </w:r>
      <w:proofErr w:type="gramEnd"/>
      <w:r w:rsidRPr="0085250D">
        <w:rPr>
          <w:rFonts w:ascii="Tahoma" w:eastAsia="Times New Roman" w:hAnsi="Tahoma" w:cs="Tahoma"/>
          <w:color w:val="313131"/>
          <w:sz w:val="20"/>
          <w:szCs w:val="20"/>
          <w:lang w:eastAsia="ru-RU"/>
        </w:rPr>
        <w:t xml:space="preserve"> семейным.</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bookmarkStart w:id="1" w:name="article7"/>
      <w:r w:rsidRPr="0085250D">
        <w:rPr>
          <w:rFonts w:ascii="Tahoma" w:eastAsia="Times New Roman" w:hAnsi="Tahoma" w:cs="Tahoma"/>
          <w:color w:val="313131"/>
          <w:sz w:val="20"/>
          <w:szCs w:val="20"/>
          <w:lang w:eastAsia="ru-RU"/>
        </w:rPr>
        <w:t>Статья 7. Единовременная компенсационная выплата на возмещение расходов в связи с усыновлением ребенка</w:t>
      </w:r>
      <w:bookmarkEnd w:id="1"/>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На возмещение расходов в связи с усыновлением ребенка в городе Москве усыновителю (одному из усыновителей) устанавливается единовременная компенсационная выплата в порядке и размере, установленных Правительством Москвы.</w:t>
      </w:r>
    </w:p>
    <w:p w:rsidR="0085250D" w:rsidRPr="0085250D" w:rsidRDefault="0085250D" w:rsidP="0085250D">
      <w:pPr>
        <w:spacing w:after="100" w:line="240" w:lineRule="atLeast"/>
        <w:rPr>
          <w:rFonts w:ascii="Tahoma" w:eastAsia="Times New Roman" w:hAnsi="Tahoma" w:cs="Tahoma"/>
          <w:color w:val="313131"/>
          <w:sz w:val="18"/>
          <w:szCs w:val="18"/>
          <w:lang w:eastAsia="ru-RU"/>
        </w:rPr>
      </w:pPr>
      <w:r w:rsidRPr="0085250D">
        <w:rPr>
          <w:rFonts w:ascii="Arial" w:eastAsia="Times New Roman" w:hAnsi="Arial" w:cs="Arial"/>
          <w:color w:val="313131"/>
          <w:sz w:val="18"/>
          <w:szCs w:val="18"/>
          <w:lang w:eastAsia="ru-RU"/>
        </w:rPr>
        <w:t>►</w:t>
      </w:r>
      <w:r w:rsidRPr="0085250D">
        <w:rPr>
          <w:rFonts w:ascii="Tahoma" w:eastAsia="Times New Roman" w:hAnsi="Tahoma" w:cs="Tahoma"/>
          <w:color w:val="313131"/>
          <w:sz w:val="18"/>
          <w:szCs w:val="18"/>
          <w:lang w:eastAsia="ru-RU"/>
        </w:rPr>
        <w:t> </w:t>
      </w:r>
      <w:r w:rsidRPr="0085250D">
        <w:rPr>
          <w:rFonts w:ascii="Tahoma" w:eastAsia="Times New Roman" w:hAnsi="Tahoma" w:cs="Tahoma"/>
          <w:b/>
          <w:bCs/>
          <w:color w:val="800000"/>
          <w:sz w:val="20"/>
          <w:szCs w:val="20"/>
          <w:lang w:eastAsia="ru-RU"/>
        </w:rPr>
        <w:t xml:space="preserve">Внимание! </w:t>
      </w:r>
      <w:r w:rsidRPr="0085250D">
        <w:rPr>
          <w:rFonts w:ascii="Tahoma" w:eastAsia="Times New Roman" w:hAnsi="Tahoma" w:cs="Tahoma"/>
          <w:color w:val="313131"/>
          <w:sz w:val="20"/>
          <w:szCs w:val="20"/>
          <w:lang w:eastAsia="ru-RU"/>
        </w:rPr>
        <w:t xml:space="preserve">На </w:t>
      </w:r>
      <w:r w:rsidRPr="0085250D">
        <w:rPr>
          <w:rFonts w:ascii="Tahoma" w:eastAsia="Times New Roman" w:hAnsi="Tahoma" w:cs="Tahoma"/>
          <w:color w:val="313131"/>
          <w:sz w:val="20"/>
          <w:szCs w:val="20"/>
          <w:u w:val="single"/>
          <w:lang w:eastAsia="ru-RU"/>
        </w:rPr>
        <w:t>2012 год</w:t>
      </w:r>
      <w:r w:rsidRPr="0085250D">
        <w:rPr>
          <w:rFonts w:ascii="Tahoma" w:eastAsia="Times New Roman" w:hAnsi="Tahoma" w:cs="Tahoma"/>
          <w:color w:val="313131"/>
          <w:sz w:val="20"/>
          <w:szCs w:val="20"/>
          <w:lang w:eastAsia="ru-RU"/>
        </w:rPr>
        <w:t xml:space="preserve"> размер этой выплаты составляет:</w:t>
      </w:r>
      <w:r w:rsidRPr="0085250D">
        <w:rPr>
          <w:rFonts w:ascii="Tahoma" w:eastAsia="Times New Roman" w:hAnsi="Tahoma" w:cs="Tahoma"/>
          <w:color w:val="313131"/>
          <w:sz w:val="20"/>
          <w:szCs w:val="20"/>
          <w:lang w:eastAsia="ru-RU"/>
        </w:rPr>
        <w:br/>
        <w:t xml:space="preserve">при усыновлении первого ребенка - 5 прожиточных минимумов на дату усыновления (или </w:t>
      </w:r>
      <w:r w:rsidRPr="0085250D">
        <w:rPr>
          <w:rFonts w:ascii="Tahoma" w:eastAsia="Times New Roman" w:hAnsi="Tahoma" w:cs="Tahoma"/>
          <w:b/>
          <w:bCs/>
          <w:color w:val="313131"/>
          <w:sz w:val="20"/>
          <w:szCs w:val="20"/>
          <w:lang w:eastAsia="ru-RU"/>
        </w:rPr>
        <w:t>45,640 рублей</w:t>
      </w:r>
      <w:r w:rsidRPr="0085250D">
        <w:rPr>
          <w:rFonts w:ascii="Tahoma" w:eastAsia="Times New Roman" w:hAnsi="Tahoma" w:cs="Tahoma"/>
          <w:color w:val="313131"/>
          <w:sz w:val="20"/>
          <w:szCs w:val="20"/>
          <w:lang w:eastAsia="ru-RU"/>
        </w:rPr>
        <w:t>);</w:t>
      </w:r>
      <w:r w:rsidRPr="0085250D">
        <w:rPr>
          <w:rFonts w:ascii="Tahoma" w:eastAsia="Times New Roman" w:hAnsi="Tahoma" w:cs="Tahoma"/>
          <w:color w:val="313131"/>
          <w:sz w:val="20"/>
          <w:szCs w:val="20"/>
          <w:lang w:eastAsia="ru-RU"/>
        </w:rPr>
        <w:br/>
        <w:t xml:space="preserve">при усыновлении второго ребенка - 7 прожиточных минимумов на дату усыновления (или </w:t>
      </w:r>
      <w:r w:rsidRPr="0085250D">
        <w:rPr>
          <w:rFonts w:ascii="Tahoma" w:eastAsia="Times New Roman" w:hAnsi="Tahoma" w:cs="Tahoma"/>
          <w:b/>
          <w:bCs/>
          <w:color w:val="313131"/>
          <w:sz w:val="20"/>
          <w:szCs w:val="20"/>
          <w:lang w:eastAsia="ru-RU"/>
        </w:rPr>
        <w:t>63,896 рублей</w:t>
      </w:r>
      <w:r w:rsidRPr="0085250D">
        <w:rPr>
          <w:rFonts w:ascii="Tahoma" w:eastAsia="Times New Roman" w:hAnsi="Tahoma" w:cs="Tahoma"/>
          <w:color w:val="313131"/>
          <w:sz w:val="20"/>
          <w:szCs w:val="20"/>
          <w:lang w:eastAsia="ru-RU"/>
        </w:rPr>
        <w:t>);</w:t>
      </w:r>
      <w:r w:rsidRPr="0085250D">
        <w:rPr>
          <w:rFonts w:ascii="Tahoma" w:eastAsia="Times New Roman" w:hAnsi="Tahoma" w:cs="Tahoma"/>
          <w:color w:val="313131"/>
          <w:sz w:val="20"/>
          <w:szCs w:val="20"/>
          <w:lang w:eastAsia="ru-RU"/>
        </w:rPr>
        <w:br/>
        <w:t xml:space="preserve">при усыновлении третьего и последующих детей - 10 прожиточных минимумов (или </w:t>
      </w:r>
      <w:r w:rsidRPr="0085250D">
        <w:rPr>
          <w:rFonts w:ascii="Tahoma" w:eastAsia="Times New Roman" w:hAnsi="Tahoma" w:cs="Tahoma"/>
          <w:b/>
          <w:bCs/>
          <w:color w:val="313131"/>
          <w:sz w:val="20"/>
          <w:szCs w:val="20"/>
          <w:lang w:eastAsia="ru-RU"/>
        </w:rPr>
        <w:t>91,280 рублей</w:t>
      </w:r>
      <w:r w:rsidRPr="0085250D">
        <w:rPr>
          <w:rFonts w:ascii="Tahoma" w:eastAsia="Times New Roman" w:hAnsi="Tahoma" w:cs="Tahoma"/>
          <w:color w:val="313131"/>
          <w:sz w:val="20"/>
          <w:szCs w:val="20"/>
          <w:lang w:eastAsia="ru-RU"/>
        </w:rPr>
        <w:t>).</w:t>
      </w:r>
      <w:r w:rsidRPr="0085250D">
        <w:rPr>
          <w:rFonts w:ascii="Tahoma" w:eastAsia="Times New Roman" w:hAnsi="Tahoma" w:cs="Tahoma"/>
          <w:color w:val="313131"/>
          <w:sz w:val="18"/>
          <w:szCs w:val="18"/>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bookmarkStart w:id="2" w:name="article8"/>
      <w:r w:rsidRPr="0085250D">
        <w:rPr>
          <w:rFonts w:ascii="Tahoma" w:eastAsia="Times New Roman" w:hAnsi="Tahoma" w:cs="Tahoma"/>
          <w:color w:val="313131"/>
          <w:sz w:val="20"/>
          <w:szCs w:val="20"/>
          <w:lang w:eastAsia="ru-RU"/>
        </w:rPr>
        <w:t>Статья 8. Дополнительные гарантии права на образование</w:t>
      </w:r>
      <w:bookmarkEnd w:id="2"/>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1. Дети-сироты и дети, оставшиеся без попечения родителей, лица из их числа, пребывающие в государственных учреждениях города Москвы для детей-сирот и детей, оставшихся без попечения родителей, находятся на полном государственном обеспечении.</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2. </w:t>
      </w:r>
      <w:proofErr w:type="gramStart"/>
      <w:r w:rsidRPr="0085250D">
        <w:rPr>
          <w:rFonts w:ascii="Tahoma" w:eastAsia="Times New Roman" w:hAnsi="Tahoma" w:cs="Tahoma"/>
          <w:color w:val="313131"/>
          <w:sz w:val="20"/>
          <w:szCs w:val="20"/>
          <w:lang w:eastAsia="ru-RU"/>
        </w:rPr>
        <w:t>Нормы питания, обеспечения детей-сирот и детей, оставшихся без попечения родителей, лиц из их числа одеждой, обувью, мягким инвентарем, оборудованием, предметами хозяйственного обихода, личной гигиены, играми, игрушками, книгами, медицинскими препаратами, нормы расходов на каждого ребенка для проведения культурно-массовой работы, размер денежных средств на личные нужды детей-сирот и детей, оставшихся без попечения родителей, лиц из их числа, пребывающих в государственных учреждениях города</w:t>
      </w:r>
      <w:proofErr w:type="gramEnd"/>
      <w:r w:rsidRPr="0085250D">
        <w:rPr>
          <w:rFonts w:ascii="Tahoma" w:eastAsia="Times New Roman" w:hAnsi="Tahoma" w:cs="Tahoma"/>
          <w:color w:val="313131"/>
          <w:sz w:val="20"/>
          <w:szCs w:val="20"/>
          <w:lang w:eastAsia="ru-RU"/>
        </w:rPr>
        <w:t xml:space="preserve"> Москвы для детей-сирот и детей, оставшихся без попечения родителей, и порядок выплаты денежных средств утверждаются Правительством Москвы и не могут быть меньше размера, установленного федеральным законодательством для соответствующих федеральных учреждений для детей-сирот и детей, оставшихся без попечения родителей.</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3. </w:t>
      </w:r>
      <w:proofErr w:type="gramStart"/>
      <w:r w:rsidRPr="0085250D">
        <w:rPr>
          <w:rFonts w:ascii="Tahoma" w:eastAsia="Times New Roman" w:hAnsi="Tahoma" w:cs="Tahoma"/>
          <w:color w:val="313131"/>
          <w:sz w:val="20"/>
          <w:szCs w:val="20"/>
          <w:lang w:eastAsia="ru-RU"/>
        </w:rPr>
        <w:t>Обучающиеся, воспитанники государственных учреждений города Москвы для детей-сирот и детей, оставшихся без попечения родителей, при выпуске обеспечиваются этими учреждениями одеждой и обувью по нормам, утверждаемым Правительством Москвы, а также единовременным денежным пособием в порядке и размере, устанавливаемых Правительством Москвы, но не менее размера, установленного федеральным законодательством для соответствующих категорий выпускников федеральных государственных учреждений для детей-сирот и детей, оставшихся без попечения</w:t>
      </w:r>
      <w:proofErr w:type="gramEnd"/>
      <w:r w:rsidRPr="0085250D">
        <w:rPr>
          <w:rFonts w:ascii="Tahoma" w:eastAsia="Times New Roman" w:hAnsi="Tahoma" w:cs="Tahoma"/>
          <w:color w:val="313131"/>
          <w:sz w:val="20"/>
          <w:szCs w:val="20"/>
          <w:lang w:eastAsia="ru-RU"/>
        </w:rPr>
        <w:t xml:space="preserve"> родителей.</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4. Дети-сироты и дети, оставшиеся без попечения родителей, лица из их числа, получившие основное общее или среднее (полное) общее образование, имеют право на обучение на курсах по подготовке к поступлению в государственные образовательные учреждения среднего и высшего профессионального образования без взимания платы. Порядок и размер возмещения расходов курсов по подготовке к поступлению в государственные образовательные учреждения среднего и высшего профессионального образования на обучение детей-сирот и детей, оставшихся без попечения родителей, лиц из их числа устанавливаются Правительством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5. Дети-сироты и дети, оставшиеся без попечения родителей, лица из их числа имеют право на получение первого и второго начального профессионального образования в государственных образовательных учреждениях начального профессионального образования города Москвы без взимания платы. Порядок и размер </w:t>
      </w:r>
      <w:proofErr w:type="gramStart"/>
      <w:r w:rsidRPr="0085250D">
        <w:rPr>
          <w:rFonts w:ascii="Tahoma" w:eastAsia="Times New Roman" w:hAnsi="Tahoma" w:cs="Tahoma"/>
          <w:color w:val="313131"/>
          <w:sz w:val="20"/>
          <w:szCs w:val="20"/>
          <w:lang w:eastAsia="ru-RU"/>
        </w:rPr>
        <w:t>возмещения расходов государственных образовательных учреждений начального профессионального образования города Москвы</w:t>
      </w:r>
      <w:proofErr w:type="gramEnd"/>
      <w:r w:rsidRPr="0085250D">
        <w:rPr>
          <w:rFonts w:ascii="Tahoma" w:eastAsia="Times New Roman" w:hAnsi="Tahoma" w:cs="Tahoma"/>
          <w:color w:val="313131"/>
          <w:sz w:val="20"/>
          <w:szCs w:val="20"/>
          <w:lang w:eastAsia="ru-RU"/>
        </w:rPr>
        <w:t xml:space="preserve"> на обучение детей-сирот и детей, оставшихся без попечения родителей, лиц из их числа устанавливаются Правительством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lastRenderedPageBreak/>
        <w:t>6. Дети-сироты и дети, оставшиеся без попечения родителей, лица из их числа, обучающиеся в государственных образовательных учреждениях начального, среднего и высшего профессионального образования города Москвы, а также обучающиеся, студенты, потерявшие в период обучения родителей (единственного родителя), зачисляются на полное государственное обеспечение до окончания ими данных образовательных учреждений.</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7. </w:t>
      </w:r>
      <w:proofErr w:type="gramStart"/>
      <w:r w:rsidRPr="0085250D">
        <w:rPr>
          <w:rFonts w:ascii="Tahoma" w:eastAsia="Times New Roman" w:hAnsi="Tahoma" w:cs="Tahoma"/>
          <w:color w:val="313131"/>
          <w:sz w:val="20"/>
          <w:szCs w:val="20"/>
          <w:lang w:eastAsia="ru-RU"/>
        </w:rPr>
        <w:t>Детям-сиротам и детям, оставшимся без попечения родителей, лицам из их числа, обучающимся в государственных образовательных учреждениях начального, среднего и высшего профессионального образования города Москвы, помимо полного государственного обеспечения выплачиваются стипендия, размер которой увеличивается не менее чем на 50 процентов по сравнению с размером стипендии, установленным для обучающихся в данном образовательном учреждении, 100 процентов заработной платы, начисленной в период производственного обучения</w:t>
      </w:r>
      <w:proofErr w:type="gramEnd"/>
      <w:r w:rsidRPr="0085250D">
        <w:rPr>
          <w:rFonts w:ascii="Tahoma" w:eastAsia="Times New Roman" w:hAnsi="Tahoma" w:cs="Tahoma"/>
          <w:color w:val="313131"/>
          <w:sz w:val="20"/>
          <w:szCs w:val="20"/>
          <w:lang w:eastAsia="ru-RU"/>
        </w:rPr>
        <w:t xml:space="preserve"> и производственной практики, а также ежегодное пособие на приобретение учебной литературы и письменных принадлежностей в размере трехмесячной стипендии. Выплата указанного пособия осуществляется в срок до 30 дней с начала учебного года за счет средств, выделяемых государственным образовательным учреждениям начального, среднего и высшего профессионального образования города Москвы из бюджета города Москвы. Порядок и размер увеличения стипендии, выплаты пособия на приобретение учебной литературы и письменных принадлежностей устанавливаются Правительством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8. Выпускникам государственных образовательных учреждений города Москвы (кроме общеобразовательных учреждений) для детей-сирот и детей, оставшихся без попечения родителей, приезжающим в эти образовательные учреждения в каникулярное время, выходные и праздничные дни, по решению совета образовательного учреждения могут предоставляться бесплатное питание и проживание на период их пребывания в данном образовательном учреждении.</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9. </w:t>
      </w:r>
      <w:proofErr w:type="gramStart"/>
      <w:r w:rsidRPr="0085250D">
        <w:rPr>
          <w:rFonts w:ascii="Tahoma" w:eastAsia="Times New Roman" w:hAnsi="Tahoma" w:cs="Tahoma"/>
          <w:color w:val="313131"/>
          <w:sz w:val="20"/>
          <w:szCs w:val="20"/>
          <w:lang w:eastAsia="ru-RU"/>
        </w:rPr>
        <w:t>Выпускники государственных образовательных учреждений города Москвы - дети-сироты и дети, оставшиеся без попечения родителей, лица из их числа, за исключением лиц, продолжающих обучение по очной форме в государственных образовательных учреждениях начального, среднего и высшего профессионального образования, за счет средств соответствующих государственных образовательных учреждений обеспечиваются одеждой, обувью, мягким инвентарем, оборудованием по нормам, утверждаемым Правительством Москвы, и единовременным денежным пособием в порядке и</w:t>
      </w:r>
      <w:proofErr w:type="gramEnd"/>
      <w:r w:rsidRPr="0085250D">
        <w:rPr>
          <w:rFonts w:ascii="Tahoma" w:eastAsia="Times New Roman" w:hAnsi="Tahoma" w:cs="Tahoma"/>
          <w:color w:val="313131"/>
          <w:sz w:val="20"/>
          <w:szCs w:val="20"/>
          <w:lang w:eastAsia="ru-RU"/>
        </w:rPr>
        <w:t xml:space="preserve"> </w:t>
      </w:r>
      <w:proofErr w:type="gramStart"/>
      <w:r w:rsidRPr="0085250D">
        <w:rPr>
          <w:rFonts w:ascii="Tahoma" w:eastAsia="Times New Roman" w:hAnsi="Tahoma" w:cs="Tahoma"/>
          <w:color w:val="313131"/>
          <w:sz w:val="20"/>
          <w:szCs w:val="20"/>
          <w:lang w:eastAsia="ru-RU"/>
        </w:rPr>
        <w:t>размере</w:t>
      </w:r>
      <w:proofErr w:type="gramEnd"/>
      <w:r w:rsidRPr="0085250D">
        <w:rPr>
          <w:rFonts w:ascii="Tahoma" w:eastAsia="Times New Roman" w:hAnsi="Tahoma" w:cs="Tahoma"/>
          <w:color w:val="313131"/>
          <w:sz w:val="20"/>
          <w:szCs w:val="20"/>
          <w:lang w:eastAsia="ru-RU"/>
        </w:rPr>
        <w:t>, устанавливаемых Правительством Москвы, но не менее размера, установленного федеральным законодательством для соответствующих категорий выпускников федеральных государственных образовательных учреждений. По желанию выпускников государственных образовательных учреждений города Москвы им может быть выдана денежная компенсация в размере, необходимом для приобретения одежды, обуви, мягкого инвентаря, оборудования. Указанная денежная компенсация может быть перечислена в качестве вклада на имя выпускника в учреждение Сберегательного банка Российской Федерации.</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10. </w:t>
      </w:r>
      <w:proofErr w:type="gramStart"/>
      <w:r w:rsidRPr="0085250D">
        <w:rPr>
          <w:rFonts w:ascii="Tahoma" w:eastAsia="Times New Roman" w:hAnsi="Tahoma" w:cs="Tahoma"/>
          <w:color w:val="313131"/>
          <w:sz w:val="20"/>
          <w:szCs w:val="20"/>
          <w:lang w:eastAsia="ru-RU"/>
        </w:rPr>
        <w:t>Дополнительные гарантии, установленные в частях 1-3, 8 и 9 настоящей статьи, распространяются на детей-сирот и детей, оставшихся без попечения родителей, лиц из их числа, направленных в негосударственные учреждения города Москвы для детей-сирот и детей, оставшихся без попечения родителей, по решению органов опеки и попечительства города Москвы и пребывающих (пребывавших) в этих учреждениях.</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11. </w:t>
      </w:r>
      <w:proofErr w:type="gramStart"/>
      <w:r w:rsidRPr="0085250D">
        <w:rPr>
          <w:rFonts w:ascii="Tahoma" w:eastAsia="Times New Roman" w:hAnsi="Tahoma" w:cs="Tahoma"/>
          <w:color w:val="313131"/>
          <w:sz w:val="20"/>
          <w:szCs w:val="20"/>
          <w:lang w:eastAsia="ru-RU"/>
        </w:rPr>
        <w:t>При предоставлении детям-сиротам и детям, оставшимся без попечения родителей, лицам из их числа, обучающимся в государственных образовательных учреждениях начального, среднего и высшего профессионального образования города Москвы, академического отпуска по медицинским показаниям (в том числе по уходу за ребенком) за ними сохраняется на весь период отпуска полное государственное обеспечение, им выплачивается стипендия.</w:t>
      </w:r>
      <w:proofErr w:type="gramEnd"/>
      <w:r w:rsidRPr="0085250D">
        <w:rPr>
          <w:rFonts w:ascii="Tahoma" w:eastAsia="Times New Roman" w:hAnsi="Tahoma" w:cs="Tahoma"/>
          <w:color w:val="313131"/>
          <w:sz w:val="20"/>
          <w:szCs w:val="20"/>
          <w:lang w:eastAsia="ru-RU"/>
        </w:rPr>
        <w:t xml:space="preserve"> Государственное образовательное учреждение содействует организации их лечения.</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12. </w:t>
      </w:r>
      <w:proofErr w:type="gramStart"/>
      <w:r w:rsidRPr="0085250D">
        <w:rPr>
          <w:rFonts w:ascii="Tahoma" w:eastAsia="Times New Roman" w:hAnsi="Tahoma" w:cs="Tahoma"/>
          <w:color w:val="313131"/>
          <w:sz w:val="20"/>
          <w:szCs w:val="20"/>
          <w:lang w:eastAsia="ru-RU"/>
        </w:rPr>
        <w:t>На лиц из числа детей-сирот и детей, оставшихся без попечения родителей, старше возраста 23 лет, принятых на обучение по очной форме в государственные образовательные учреждения начального, среднего и высшего профессионального образования города Москвы впервые до достижения ими возраста 23 лет, распространяются дополнительные гарантии, установленные частями 6-9 и 11 настоящей статьи, в полном объеме до окончания ими обучения в указанных учреждениях</w:t>
      </w:r>
      <w:proofErr w:type="gramEnd"/>
      <w:r w:rsidRPr="0085250D">
        <w:rPr>
          <w:rFonts w:ascii="Tahoma" w:eastAsia="Times New Roman" w:hAnsi="Tahoma" w:cs="Tahoma"/>
          <w:color w:val="313131"/>
          <w:sz w:val="20"/>
          <w:szCs w:val="20"/>
          <w:lang w:eastAsia="ru-RU"/>
        </w:rPr>
        <w:t>.</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13. Дети-сироты и дети, оставшиеся без попечения родителей, имеют право на получение бесплатного дополнительного образования в спортивных, музыкальных, художественных школах, школах искусств и других учреждениях дополнительного образования детей города Москвы. Порядок возмещения расходов, связанных с получением детьми-сиротами и детьми, оставшимися без попечения родителей, бесплатного дополнительного образования в указанных учреждениях, определяется Правительством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lastRenderedPageBreak/>
        <w:t xml:space="preserve">14. </w:t>
      </w:r>
      <w:proofErr w:type="gramStart"/>
      <w:r w:rsidRPr="0085250D">
        <w:rPr>
          <w:rFonts w:ascii="Tahoma" w:eastAsia="Times New Roman" w:hAnsi="Tahoma" w:cs="Tahoma"/>
          <w:color w:val="313131"/>
          <w:sz w:val="20"/>
          <w:szCs w:val="20"/>
          <w:lang w:eastAsia="ru-RU"/>
        </w:rPr>
        <w:t>На выпускников государственных и негосударственных общеобразовательных учреждений города Москвы - детей-сирот и детей, оставшихся без попечения родителей, лиц из их числа, устроенных на воспитание в семью, по окончании ими обучения в общеобразовательных учреждениях или по окончании их нахождения на воспитании в семье в связи с достижением возраста 18 лет распространяются дополнительные гарантии, предусмотренные частями 3 и 9 настоящей статьи, на условиях</w:t>
      </w:r>
      <w:proofErr w:type="gramEnd"/>
      <w:r w:rsidRPr="0085250D">
        <w:rPr>
          <w:rFonts w:ascii="Tahoma" w:eastAsia="Times New Roman" w:hAnsi="Tahoma" w:cs="Tahoma"/>
          <w:color w:val="313131"/>
          <w:sz w:val="20"/>
          <w:szCs w:val="20"/>
          <w:lang w:eastAsia="ru-RU"/>
        </w:rPr>
        <w:t xml:space="preserve"> и в порядке, </w:t>
      </w:r>
      <w:proofErr w:type="gramStart"/>
      <w:r w:rsidRPr="0085250D">
        <w:rPr>
          <w:rFonts w:ascii="Tahoma" w:eastAsia="Times New Roman" w:hAnsi="Tahoma" w:cs="Tahoma"/>
          <w:color w:val="313131"/>
          <w:sz w:val="20"/>
          <w:szCs w:val="20"/>
          <w:lang w:eastAsia="ru-RU"/>
        </w:rPr>
        <w:t>устанавливаемых</w:t>
      </w:r>
      <w:proofErr w:type="gramEnd"/>
      <w:r w:rsidRPr="0085250D">
        <w:rPr>
          <w:rFonts w:ascii="Tahoma" w:eastAsia="Times New Roman" w:hAnsi="Tahoma" w:cs="Tahoma"/>
          <w:color w:val="313131"/>
          <w:sz w:val="20"/>
          <w:szCs w:val="20"/>
          <w:lang w:eastAsia="ru-RU"/>
        </w:rPr>
        <w:t xml:space="preserve"> Правительством Москвы.</w:t>
      </w:r>
      <w:r w:rsidRPr="0085250D">
        <w:rPr>
          <w:rFonts w:ascii="Tahoma" w:eastAsia="Times New Roman" w:hAnsi="Tahoma" w:cs="Tahoma"/>
          <w:color w:val="313131"/>
          <w:sz w:val="20"/>
          <w:szCs w:val="20"/>
          <w:lang w:eastAsia="ru-RU"/>
        </w:rPr>
        <w:br/>
        <w:t>15. Исключение обучающихся, студентов - детей-сирот и детей, оставшихся без попечения родителей, из государственных образовательных учреждений города Москвы возможно только с согласия органов опеки и попечительства города Москвы при условии дальнейшего их трудоустройства или направления на учебу в другое государственное образовательное учреждение с обязательным предоставлением жилого помещения в соответствии с действующим законодательством.</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16. </w:t>
      </w:r>
      <w:proofErr w:type="gramStart"/>
      <w:r w:rsidRPr="0085250D">
        <w:rPr>
          <w:rFonts w:ascii="Tahoma" w:eastAsia="Times New Roman" w:hAnsi="Tahoma" w:cs="Tahoma"/>
          <w:color w:val="313131"/>
          <w:sz w:val="20"/>
          <w:szCs w:val="20"/>
          <w:lang w:eastAsia="ru-RU"/>
        </w:rPr>
        <w:t>Лицам из числа детей-сирот и детей, оставшихся без попечения родителей, обучающимся по очной форме в государственных образовательных учреждениях начального, среднего и высшего профессионального образования, состоящим в браке с такими же лицами и имеющим детей, до окончания обучения предоставляется ежемесячная компенсационная выплата на содержание детей в порядке и размере, устанавливаемых Правительством Москвы.</w:t>
      </w:r>
      <w:proofErr w:type="gramEnd"/>
      <w:r w:rsidRPr="0085250D">
        <w:rPr>
          <w:rFonts w:ascii="Tahoma" w:eastAsia="Times New Roman" w:hAnsi="Tahoma" w:cs="Tahoma"/>
          <w:color w:val="313131"/>
          <w:sz w:val="20"/>
          <w:szCs w:val="20"/>
          <w:lang w:eastAsia="ru-RU"/>
        </w:rPr>
        <w:t xml:space="preserve"> Данная выплата предоставляется также в случаях расторжения брака между указанными лицами, смерти одного из супругов, рождения ребенка одинокой матерью.</w:t>
      </w:r>
    </w:p>
    <w:p w:rsidR="0085250D" w:rsidRPr="0085250D" w:rsidRDefault="0085250D" w:rsidP="0085250D">
      <w:pPr>
        <w:spacing w:after="100" w:line="240" w:lineRule="atLeast"/>
        <w:rPr>
          <w:rFonts w:ascii="Tahoma" w:eastAsia="Times New Roman" w:hAnsi="Tahoma" w:cs="Tahoma"/>
          <w:color w:val="313131"/>
          <w:sz w:val="18"/>
          <w:szCs w:val="18"/>
          <w:lang w:eastAsia="ru-RU"/>
        </w:rPr>
      </w:pPr>
      <w:r w:rsidRPr="0085250D">
        <w:rPr>
          <w:rFonts w:ascii="Arial" w:eastAsia="Times New Roman" w:hAnsi="Arial" w:cs="Arial"/>
          <w:color w:val="313131"/>
          <w:sz w:val="18"/>
          <w:szCs w:val="18"/>
          <w:lang w:eastAsia="ru-RU"/>
        </w:rPr>
        <w:t>►</w:t>
      </w:r>
      <w:r w:rsidRPr="0085250D">
        <w:rPr>
          <w:rFonts w:ascii="Tahoma" w:eastAsia="Times New Roman" w:hAnsi="Tahoma" w:cs="Tahoma"/>
          <w:color w:val="313131"/>
          <w:sz w:val="18"/>
          <w:szCs w:val="18"/>
          <w:lang w:eastAsia="ru-RU"/>
        </w:rPr>
        <w:t> </w:t>
      </w:r>
      <w:r w:rsidRPr="0085250D">
        <w:rPr>
          <w:rFonts w:ascii="Tahoma" w:eastAsia="Times New Roman" w:hAnsi="Tahoma" w:cs="Tahoma"/>
          <w:b/>
          <w:bCs/>
          <w:color w:val="800000"/>
          <w:sz w:val="20"/>
          <w:szCs w:val="20"/>
          <w:lang w:eastAsia="ru-RU"/>
        </w:rPr>
        <w:t xml:space="preserve">Внимание! </w:t>
      </w:r>
      <w:r w:rsidRPr="0085250D">
        <w:rPr>
          <w:rFonts w:ascii="Tahoma" w:eastAsia="Times New Roman" w:hAnsi="Tahoma" w:cs="Tahoma"/>
          <w:color w:val="313131"/>
          <w:sz w:val="20"/>
          <w:szCs w:val="20"/>
          <w:lang w:eastAsia="ru-RU"/>
        </w:rPr>
        <w:t xml:space="preserve">Размер этой выплаты на 2012 год составляет </w:t>
      </w:r>
      <w:r w:rsidRPr="0085250D">
        <w:rPr>
          <w:rFonts w:ascii="Tahoma" w:eastAsia="Times New Roman" w:hAnsi="Tahoma" w:cs="Tahoma"/>
          <w:b/>
          <w:bCs/>
          <w:color w:val="313131"/>
          <w:sz w:val="20"/>
          <w:szCs w:val="20"/>
          <w:lang w:eastAsia="ru-RU"/>
        </w:rPr>
        <w:t>3,000 рублей в месяц</w:t>
      </w:r>
      <w:r w:rsidRPr="0085250D">
        <w:rPr>
          <w:rFonts w:ascii="Tahoma" w:eastAsia="Times New Roman" w:hAnsi="Tahoma" w:cs="Tahoma"/>
          <w:color w:val="313131"/>
          <w:sz w:val="20"/>
          <w:szCs w:val="20"/>
          <w:lang w:eastAsia="ru-RU"/>
        </w:rPr>
        <w:t xml:space="preserve">. О порядке назначения выплаты см. </w:t>
      </w:r>
      <w:hyperlink r:id="rId9" w:anchor="annex7" w:tgtFrame="_blank" w:history="1">
        <w:r w:rsidRPr="0085250D">
          <w:rPr>
            <w:rFonts w:ascii="Tahoma" w:eastAsia="Times New Roman" w:hAnsi="Tahoma" w:cs="Tahoma"/>
            <w:color w:val="744900"/>
            <w:sz w:val="20"/>
            <w:szCs w:val="20"/>
            <w:u w:val="single"/>
            <w:lang w:eastAsia="ru-RU"/>
          </w:rPr>
          <w:t>Постановление Правительства Москвы от 15 мая 2006 года № 376-ПП</w:t>
        </w:r>
      </w:hyperlink>
      <w:r w:rsidRPr="0085250D">
        <w:rPr>
          <w:rFonts w:ascii="Tahoma" w:eastAsia="Times New Roman" w:hAnsi="Tahoma" w:cs="Tahoma"/>
          <w:color w:val="313131"/>
          <w:sz w:val="20"/>
          <w:szCs w:val="20"/>
          <w:lang w:eastAsia="ru-RU"/>
        </w:rPr>
        <w:t>.   </w:t>
      </w:r>
      <w:r w:rsidRPr="0085250D">
        <w:rPr>
          <w:rFonts w:ascii="Tahoma" w:eastAsia="Times New Roman" w:hAnsi="Tahoma" w:cs="Tahoma"/>
          <w:color w:val="313131"/>
          <w:sz w:val="18"/>
          <w:szCs w:val="18"/>
          <w:lang w:eastAsia="ru-RU"/>
        </w:rPr>
        <w:t xml:space="preserve">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bookmarkStart w:id="3" w:name="article9"/>
      <w:r w:rsidRPr="0085250D">
        <w:rPr>
          <w:rFonts w:ascii="Tahoma" w:eastAsia="Times New Roman" w:hAnsi="Tahoma" w:cs="Tahoma"/>
          <w:color w:val="313131"/>
          <w:sz w:val="20"/>
          <w:szCs w:val="20"/>
          <w:lang w:eastAsia="ru-RU"/>
        </w:rPr>
        <w:t>Статья 9. Единовременная компенсационная выплата детям-сиротам и детям, оставшимся без попечения родителей</w:t>
      </w:r>
      <w:bookmarkEnd w:id="3"/>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proofErr w:type="gramStart"/>
      <w:r w:rsidRPr="0085250D">
        <w:rPr>
          <w:rFonts w:ascii="Tahoma" w:eastAsia="Times New Roman" w:hAnsi="Tahoma" w:cs="Tahoma"/>
          <w:color w:val="313131"/>
          <w:sz w:val="20"/>
          <w:szCs w:val="20"/>
          <w:lang w:eastAsia="ru-RU"/>
        </w:rPr>
        <w:t>Детям-сиротам и детям, оставшимся без попечения родителей, лицам из их числа по окончании их пребывания в государственных и негосударственных учреждениях города Москвы для детей-сирот и детей, оставшихся без попечения родителей, а также по окончании нахождения в связи с достижением возраста 18 лет в приемной семье, на патронатном воспитании, при прекращении попечительства предоставляется единовременная компенсационная выплата в порядке и размере, устанавливаемых</w:t>
      </w:r>
      <w:proofErr w:type="gramEnd"/>
      <w:r w:rsidRPr="0085250D">
        <w:rPr>
          <w:rFonts w:ascii="Tahoma" w:eastAsia="Times New Roman" w:hAnsi="Tahoma" w:cs="Tahoma"/>
          <w:color w:val="313131"/>
          <w:sz w:val="20"/>
          <w:szCs w:val="20"/>
          <w:lang w:eastAsia="ru-RU"/>
        </w:rPr>
        <w:t xml:space="preserve"> Правительством Москвы.</w:t>
      </w:r>
    </w:p>
    <w:p w:rsidR="0085250D" w:rsidRPr="0085250D" w:rsidRDefault="0085250D" w:rsidP="0085250D">
      <w:pPr>
        <w:spacing w:after="150" w:line="240" w:lineRule="atLeast"/>
        <w:jc w:val="both"/>
        <w:rPr>
          <w:rFonts w:ascii="Tahoma" w:eastAsia="Times New Roman" w:hAnsi="Tahoma" w:cs="Tahoma"/>
          <w:color w:val="313131"/>
          <w:sz w:val="20"/>
          <w:szCs w:val="20"/>
          <w:lang w:eastAsia="ru-RU"/>
        </w:rPr>
      </w:pPr>
      <w:r w:rsidRPr="0085250D">
        <w:rPr>
          <w:rFonts w:ascii="Arial" w:eastAsia="Times New Roman" w:hAnsi="Arial" w:cs="Arial"/>
          <w:color w:val="313131"/>
          <w:sz w:val="20"/>
          <w:szCs w:val="20"/>
          <w:lang w:eastAsia="ru-RU"/>
        </w:rPr>
        <w:t>►</w:t>
      </w:r>
      <w:r w:rsidRPr="0085250D">
        <w:rPr>
          <w:rFonts w:ascii="Tahoma" w:eastAsia="Times New Roman" w:hAnsi="Tahoma" w:cs="Tahoma"/>
          <w:color w:val="313131"/>
          <w:sz w:val="20"/>
          <w:szCs w:val="20"/>
          <w:lang w:eastAsia="ru-RU"/>
        </w:rPr>
        <w:t> </w:t>
      </w:r>
      <w:r w:rsidRPr="0085250D">
        <w:rPr>
          <w:rFonts w:ascii="Tahoma" w:eastAsia="Times New Roman" w:hAnsi="Tahoma" w:cs="Tahoma"/>
          <w:b/>
          <w:bCs/>
          <w:color w:val="800000"/>
          <w:sz w:val="20"/>
          <w:szCs w:val="20"/>
          <w:lang w:eastAsia="ru-RU"/>
        </w:rPr>
        <w:t xml:space="preserve">Внимание! </w:t>
      </w:r>
      <w:r w:rsidRPr="0085250D">
        <w:rPr>
          <w:rFonts w:ascii="Tahoma" w:eastAsia="Times New Roman" w:hAnsi="Tahoma" w:cs="Tahoma"/>
          <w:color w:val="313131"/>
          <w:sz w:val="20"/>
          <w:szCs w:val="20"/>
          <w:lang w:eastAsia="ru-RU"/>
        </w:rPr>
        <w:t>Размер этой выплаты на 2012 год составляет</w:t>
      </w:r>
      <w:r w:rsidRPr="0085250D">
        <w:rPr>
          <w:rFonts w:ascii="Tahoma" w:eastAsia="Times New Roman" w:hAnsi="Tahoma" w:cs="Tahoma"/>
          <w:b/>
          <w:bCs/>
          <w:color w:val="313131"/>
          <w:sz w:val="20"/>
          <w:szCs w:val="20"/>
          <w:lang w:eastAsia="ru-RU"/>
        </w:rPr>
        <w:t> 24,000 рублей</w:t>
      </w:r>
      <w:r w:rsidRPr="0085250D">
        <w:rPr>
          <w:rFonts w:ascii="Tahoma" w:eastAsia="Times New Roman" w:hAnsi="Tahoma" w:cs="Tahoma"/>
          <w:color w:val="313131"/>
          <w:sz w:val="20"/>
          <w:szCs w:val="20"/>
          <w:lang w:eastAsia="ru-RU"/>
        </w:rPr>
        <w:t xml:space="preserve">. О порядке назначения этой выплаты см. </w:t>
      </w:r>
      <w:hyperlink r:id="rId10" w:anchor="annex8" w:tgtFrame="_blank" w:history="1">
        <w:r w:rsidRPr="0085250D">
          <w:rPr>
            <w:rFonts w:ascii="Tahoma" w:eastAsia="Times New Roman" w:hAnsi="Tahoma" w:cs="Tahoma"/>
            <w:color w:val="744900"/>
            <w:sz w:val="20"/>
            <w:szCs w:val="20"/>
            <w:u w:val="single"/>
            <w:lang w:eastAsia="ru-RU"/>
          </w:rPr>
          <w:t>Постановление Правительства Москвы от 15 мая 2006 года № 376-ПП</w:t>
        </w:r>
      </w:hyperlink>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Статья 10. Дополнительные гарантии права на льготный проезд</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proofErr w:type="gramStart"/>
      <w:r w:rsidRPr="0085250D">
        <w:rPr>
          <w:rFonts w:ascii="Tahoma" w:eastAsia="Times New Roman" w:hAnsi="Tahoma" w:cs="Tahoma"/>
          <w:color w:val="313131"/>
          <w:sz w:val="20"/>
          <w:szCs w:val="20"/>
          <w:lang w:eastAsia="ru-RU"/>
        </w:rPr>
        <w:t>Дети-сироты и дети, оставшиеся без попечения родителей, пребывающие в государственных и негосударственных учреждениях города Москвы для детей-сирот и детей, оставшихся без попечения родителей, или находящиеся на воспитании в семье, а также лица из числа детей-сирот и детей, оставшихся без попечения родителей, обучающиеся, студенты государственных образовательных учреждений города Москвы обеспечиваются бесплатным проездом на городском и пригородном пассажирском транспорте (кроме такси и</w:t>
      </w:r>
      <w:proofErr w:type="gramEnd"/>
      <w:r w:rsidRPr="0085250D">
        <w:rPr>
          <w:rFonts w:ascii="Tahoma" w:eastAsia="Times New Roman" w:hAnsi="Tahoma" w:cs="Tahoma"/>
          <w:color w:val="313131"/>
          <w:sz w:val="20"/>
          <w:szCs w:val="20"/>
          <w:lang w:eastAsia="ru-RU"/>
        </w:rPr>
        <w:t xml:space="preserve"> маршрутного такси), а также бесплатным проездом один раз в год к месту жительства, расположенному за пределами города Москвы, и обратно к месту учебы в порядке, установленном Правительством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bookmarkStart w:id="4" w:name="article11"/>
      <w:r w:rsidRPr="0085250D">
        <w:rPr>
          <w:rFonts w:ascii="Tahoma" w:eastAsia="Times New Roman" w:hAnsi="Tahoma" w:cs="Tahoma"/>
          <w:color w:val="313131"/>
          <w:sz w:val="20"/>
          <w:szCs w:val="20"/>
          <w:lang w:eastAsia="ru-RU"/>
        </w:rPr>
        <w:t>Статья 11. Дополнительные гарантии права на медицинское обслуживание и отдых</w:t>
      </w:r>
      <w:bookmarkEnd w:id="4"/>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 </w:t>
      </w:r>
      <w:proofErr w:type="gramStart"/>
      <w:r w:rsidRPr="0085250D">
        <w:rPr>
          <w:rFonts w:ascii="Tahoma" w:eastAsia="Times New Roman" w:hAnsi="Tahoma" w:cs="Tahoma"/>
          <w:color w:val="313131"/>
          <w:sz w:val="20"/>
          <w:szCs w:val="20"/>
          <w:lang w:eastAsia="ru-RU"/>
        </w:rPr>
        <w:t>Детям-сиротам и детям, оставшимся без попечения родителей, лицам из их числа предоставляются бесплатное медицинское обслуживание и оперативное лечение в лечебно-профилактических учреждениях города Москвы, в том числе проведение диспансеризации, оздоровления, регулярных медицинских осмотров.</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2. Дети-сироты и дети, оставшиеся без попечения родителей, лица из их числа во время обучения в государственных образовательных учреждениях начального, среднего и высшего профессионального образования обеспечиваются бесплатно медицинскими препаратами по рецептам врача.</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3. </w:t>
      </w:r>
      <w:proofErr w:type="gramStart"/>
      <w:r w:rsidRPr="0085250D">
        <w:rPr>
          <w:rFonts w:ascii="Tahoma" w:eastAsia="Times New Roman" w:hAnsi="Tahoma" w:cs="Tahoma"/>
          <w:color w:val="313131"/>
          <w:sz w:val="20"/>
          <w:szCs w:val="20"/>
          <w:lang w:eastAsia="ru-RU"/>
        </w:rPr>
        <w:t>Детям-сиротам и детям, оставшимся без попечения родителей, лицам из их числа предоставляются бесплатно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lastRenderedPageBreak/>
        <w:t>4. Порядок возмещения расходов, указанных в настоящей статье, определяется Правительством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Статья 12. Гарантии детям-сиротам и детям, оставшимся без попечения родителей, являющимся детьми-инвалидами и детьми с ограниченными возможностями здоровья</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1. Дети-сироты и дети, оставшиеся без попечения родителей, являющиеся детьми-инвалидами и детьми с ограниченными возможностями здоровья, имеют право на достойное и полноценное участие в жизни общества.</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2. Дети-сироты и дети, оставшиеся без попечения родителей, являющиеся детьми-инвалидами и детьми с ограниченными возможностями здоровья, обеспечиваются медицинской помощью, основанной на ранней диагностике, корригирующими и реабилитационными методами лечения, протезированием, находятся под наблюдением врачей-специалистов, при необходимости помещаются в установленном порядке в специализированные учреждения города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bookmarkStart w:id="5" w:name="article13"/>
      <w:r w:rsidRPr="0085250D">
        <w:rPr>
          <w:rFonts w:ascii="Tahoma" w:eastAsia="Times New Roman" w:hAnsi="Tahoma" w:cs="Tahoma"/>
          <w:color w:val="313131"/>
          <w:sz w:val="20"/>
          <w:szCs w:val="20"/>
          <w:lang w:eastAsia="ru-RU"/>
        </w:rPr>
        <w:t>Статья 13. Дополнительные гарантии права на имущество</w:t>
      </w:r>
      <w:bookmarkEnd w:id="5"/>
      <w:r w:rsidRPr="0085250D">
        <w:rPr>
          <w:rFonts w:ascii="Tahoma" w:eastAsia="Times New Roman" w:hAnsi="Tahoma" w:cs="Tahoma"/>
          <w:color w:val="313131"/>
          <w:sz w:val="20"/>
          <w:szCs w:val="20"/>
          <w:lang w:eastAsia="ru-RU"/>
        </w:rPr>
        <w:t xml:space="preserve"> и жилое помещение</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 </w:t>
      </w:r>
      <w:proofErr w:type="gramStart"/>
      <w:r w:rsidRPr="0085250D">
        <w:rPr>
          <w:rFonts w:ascii="Tahoma" w:eastAsia="Times New Roman" w:hAnsi="Tahoma" w:cs="Tahoma"/>
          <w:color w:val="313131"/>
          <w:sz w:val="20"/>
          <w:szCs w:val="20"/>
          <w:lang w:eastAsia="ru-RU"/>
        </w:rPr>
        <w:t>Детям-сиротам и детям, оставшимся без попечения родителей, лицам из их числа, местом жительства которых является город Москва,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местом жительства которых является город Москва</w:t>
      </w:r>
      <w:proofErr w:type="gramEnd"/>
      <w:r w:rsidRPr="0085250D">
        <w:rPr>
          <w:rFonts w:ascii="Tahoma" w:eastAsia="Times New Roman" w:hAnsi="Tahoma" w:cs="Tahoma"/>
          <w:color w:val="313131"/>
          <w:sz w:val="20"/>
          <w:szCs w:val="20"/>
          <w:lang w:eastAsia="ru-RU"/>
        </w:rPr>
        <w:t xml:space="preserve">, </w:t>
      </w:r>
      <w:proofErr w:type="gramStart"/>
      <w:r w:rsidRPr="0085250D">
        <w:rPr>
          <w:rFonts w:ascii="Tahoma" w:eastAsia="Times New Roman" w:hAnsi="Tahoma" w:cs="Tahoma"/>
          <w:color w:val="313131"/>
          <w:sz w:val="20"/>
          <w:szCs w:val="20"/>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соответствии с федеральным законодательством и в порядке, установленном Правительством Москвы, однократно предоставляются благоустроенные жилые помещения из специализированного жилищного фонда города Москвы по договорам найма</w:t>
      </w:r>
      <w:proofErr w:type="gramEnd"/>
      <w:r w:rsidRPr="0085250D">
        <w:rPr>
          <w:rFonts w:ascii="Tahoma" w:eastAsia="Times New Roman" w:hAnsi="Tahoma" w:cs="Tahoma"/>
          <w:color w:val="313131"/>
          <w:sz w:val="20"/>
          <w:szCs w:val="20"/>
          <w:lang w:eastAsia="ru-RU"/>
        </w:rPr>
        <w:t xml:space="preserve"> специализированных жилых помещений при наличии хотя бы одного из следующих обстоятельств:</w:t>
      </w:r>
    </w:p>
    <w:p w:rsidR="0085250D" w:rsidRPr="0085250D" w:rsidRDefault="0085250D" w:rsidP="0085250D">
      <w:pPr>
        <w:spacing w:after="100" w:line="240" w:lineRule="atLeast"/>
        <w:jc w:val="both"/>
        <w:rPr>
          <w:rFonts w:ascii="Tahoma" w:eastAsia="Times New Roman" w:hAnsi="Tahoma" w:cs="Tahoma"/>
          <w:color w:val="313131"/>
          <w:sz w:val="20"/>
          <w:szCs w:val="20"/>
          <w:lang w:eastAsia="ru-RU"/>
        </w:rPr>
      </w:pPr>
      <w:proofErr w:type="gramStart"/>
      <w:r w:rsidRPr="0085250D">
        <w:rPr>
          <w:rFonts w:ascii="Tahoma" w:eastAsia="Times New Roman" w:hAnsi="Tahoma" w:cs="Tahoma"/>
          <w:color w:val="313131"/>
          <w:sz w:val="20"/>
          <w:szCs w:val="20"/>
          <w:lang w:eastAsia="ru-RU"/>
        </w:rPr>
        <w:t>1) местом выявления и первичного устройства ребенка на воспитание в семью или в организацию для детей-сирот и детей, оставшихся без попечения родителей, или местом регистрации их рождения является город Москва;</w:t>
      </w:r>
      <w:r w:rsidRPr="0085250D">
        <w:rPr>
          <w:rFonts w:ascii="Tahoma" w:eastAsia="Times New Roman" w:hAnsi="Tahoma" w:cs="Tahoma"/>
          <w:color w:val="313131"/>
          <w:sz w:val="20"/>
          <w:szCs w:val="20"/>
          <w:lang w:eastAsia="ru-RU"/>
        </w:rPr>
        <w:br/>
        <w:t>2) организации для детей-сирот и детей, оставшихся без попечения родителей, в которых указанные граждане завершили свое пребывание, находятся в городе Москве;</w:t>
      </w:r>
      <w:proofErr w:type="gramEnd"/>
      <w:r w:rsidRPr="0085250D">
        <w:rPr>
          <w:rFonts w:ascii="Tahoma" w:eastAsia="Times New Roman" w:hAnsi="Tahoma" w:cs="Tahoma"/>
          <w:color w:val="313131"/>
          <w:sz w:val="20"/>
          <w:szCs w:val="20"/>
          <w:lang w:eastAsia="ru-RU"/>
        </w:rPr>
        <w:br/>
      </w:r>
      <w:proofErr w:type="gramStart"/>
      <w:r w:rsidRPr="0085250D">
        <w:rPr>
          <w:rFonts w:ascii="Tahoma" w:eastAsia="Times New Roman" w:hAnsi="Tahoma" w:cs="Tahoma"/>
          <w:color w:val="313131"/>
          <w:sz w:val="20"/>
          <w:szCs w:val="20"/>
          <w:lang w:eastAsia="ru-RU"/>
        </w:rPr>
        <w:t>3) город Москва является местом жительства лиц, у которых дети-сироты и дети, оставшиеся без попечения родителей, лица из их числа находились на воспитании в семье (опека, попечительство, приемная семья, патронатное воспитание) на основании решения уполномоченного органа в сфере опеки, попечительства и патронажа, при условии отсутствия у указанных граждан жилого помещения в другом населенном пункте Российской Федерации.</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2. Жилые помещения предоставляются лицам, указанным в части 1 настоящей статьи, по достижении ими возраста 18 лет, а также в случае приобретения ими полной дееспособности до достижения возраста 18 лет. </w:t>
      </w:r>
      <w:proofErr w:type="gramStart"/>
      <w:r w:rsidRPr="0085250D">
        <w:rPr>
          <w:rFonts w:ascii="Tahoma" w:eastAsia="Times New Roman" w:hAnsi="Tahoma" w:cs="Tahoma"/>
          <w:color w:val="313131"/>
          <w:sz w:val="20"/>
          <w:szCs w:val="20"/>
          <w:lang w:eastAsia="ru-RU"/>
        </w:rPr>
        <w:t>По заявлению в письменной форме лиц, указанных в части 1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населения, организациях системы здравоохранения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sidRPr="0085250D">
        <w:rPr>
          <w:rFonts w:ascii="Tahoma" w:eastAsia="Times New Roman" w:hAnsi="Tahoma" w:cs="Tahoma"/>
          <w:color w:val="313131"/>
          <w:sz w:val="20"/>
          <w:szCs w:val="20"/>
          <w:lang w:eastAsia="ru-RU"/>
        </w:rPr>
        <w:t xml:space="preserve"> прохождения военной службы по призыву, либо </w:t>
      </w:r>
      <w:proofErr w:type="gramStart"/>
      <w:r w:rsidRPr="0085250D">
        <w:rPr>
          <w:rFonts w:ascii="Tahoma" w:eastAsia="Times New Roman" w:hAnsi="Tahoma" w:cs="Tahoma"/>
          <w:color w:val="313131"/>
          <w:sz w:val="20"/>
          <w:szCs w:val="20"/>
          <w:lang w:eastAsia="ru-RU"/>
        </w:rPr>
        <w:t>окончании</w:t>
      </w:r>
      <w:proofErr w:type="gramEnd"/>
      <w:r w:rsidRPr="0085250D">
        <w:rPr>
          <w:rFonts w:ascii="Tahoma" w:eastAsia="Times New Roman" w:hAnsi="Tahoma" w:cs="Tahoma"/>
          <w:color w:val="313131"/>
          <w:sz w:val="20"/>
          <w:szCs w:val="20"/>
          <w:lang w:eastAsia="ru-RU"/>
        </w:rPr>
        <w:t xml:space="preserve"> отбывания наказания в исправительных учреждениях.</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3. </w:t>
      </w:r>
      <w:proofErr w:type="gramStart"/>
      <w:r w:rsidRPr="0085250D">
        <w:rPr>
          <w:rFonts w:ascii="Tahoma" w:eastAsia="Times New Roman" w:hAnsi="Tahoma" w:cs="Tahoma"/>
          <w:color w:val="313131"/>
          <w:sz w:val="20"/>
          <w:szCs w:val="20"/>
          <w:lang w:eastAsia="ru-RU"/>
        </w:rPr>
        <w:t>Уполномоченный орган исполнительной власти города Москвы в порядке, установленном частями 4 и 5 настоящей статьи, формирует список детей-сирот и детей, оставшихся без попечения родителей, лиц из их числа, которые в соответствии с частью 1 настоящей статьи подлежат обеспечению жилыми помещениями из специализированного жилищного фонда города Москвы по договорам найма специализированных жилых помещений (далее - список).</w:t>
      </w:r>
      <w:proofErr w:type="gramEnd"/>
      <w:r w:rsidRPr="0085250D">
        <w:rPr>
          <w:rFonts w:ascii="Tahoma" w:eastAsia="Times New Roman" w:hAnsi="Tahoma" w:cs="Tahoma"/>
          <w:color w:val="313131"/>
          <w:sz w:val="20"/>
          <w:szCs w:val="20"/>
          <w:lang w:eastAsia="ru-RU"/>
        </w:rPr>
        <w:t xml:space="preserve"> В список включаются лица, указанные в части 1 настоящей статьи, которые достигли возраста 14 лет. </w:t>
      </w:r>
      <w:proofErr w:type="gramStart"/>
      <w:r w:rsidRPr="0085250D">
        <w:rPr>
          <w:rFonts w:ascii="Tahoma" w:eastAsia="Times New Roman" w:hAnsi="Tahoma" w:cs="Tahoma"/>
          <w:color w:val="313131"/>
          <w:sz w:val="20"/>
          <w:szCs w:val="20"/>
          <w:lang w:eastAsia="ru-RU"/>
        </w:rPr>
        <w:t>Предоставление детям-сиротам и детям, оставшимся без попечения родителей, лицам из их числа жилых помещений из специализированного жилищного фонда города Москвы по договорам найма специализированных жилых помещений является основанием для исключения их из списка.</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lastRenderedPageBreak/>
        <w:t xml:space="preserve">4. Формирование списка осуществляется уполномоченным органом исполнительной власти города Москвы на основании документов, предоставляемых организациями для детей-сирот и детей, оставшихся без попечения родителей, а также уполномоченными органами в сфере опеки, попечительства и патронажа. </w:t>
      </w:r>
      <w:proofErr w:type="gramStart"/>
      <w:r w:rsidRPr="0085250D">
        <w:rPr>
          <w:rFonts w:ascii="Tahoma" w:eastAsia="Times New Roman" w:hAnsi="Tahoma" w:cs="Tahoma"/>
          <w:color w:val="313131"/>
          <w:sz w:val="20"/>
          <w:szCs w:val="20"/>
          <w:lang w:eastAsia="ru-RU"/>
        </w:rPr>
        <w:t>В случае возникновения и (или) изменения у лиц, указанных в части 1 настоящей статьи, обстоятельств, являющихся основанием для включения их в список, организации для детей-сирот и детей, оставшихся без попечения родителей, а также уполномоченные органы в сфере опеки, попечительства и патронажа предоставляют в уполномоченный орган исполнительной власти города Москвы, формирующий список, соответствующие информацию и документы.</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5. Перечень документов, а также порядок и сроки их предоставления в уполномоченный орган исполнительной власти города Москвы в целях рассмотрения вопроса о включении детей-сирот и детей, оставшихся без попечения родителей, лиц из их числа в список </w:t>
      </w:r>
      <w:hyperlink r:id="rId11" w:tgtFrame="_blank" w:history="1">
        <w:r w:rsidRPr="0085250D">
          <w:rPr>
            <w:rFonts w:ascii="Tahoma" w:eastAsia="Times New Roman" w:hAnsi="Tahoma" w:cs="Tahoma"/>
            <w:color w:val="744900"/>
            <w:sz w:val="20"/>
            <w:szCs w:val="20"/>
            <w:u w:val="single"/>
            <w:lang w:eastAsia="ru-RU"/>
          </w:rPr>
          <w:t>устанавливаются Правительством Москвы</w:t>
        </w:r>
      </w:hyperlink>
      <w:r w:rsidRPr="0085250D">
        <w:rPr>
          <w:rFonts w:ascii="Tahoma" w:eastAsia="Times New Roman" w:hAnsi="Tahoma" w:cs="Tahoma"/>
          <w:color w:val="313131"/>
          <w:sz w:val="20"/>
          <w:szCs w:val="20"/>
          <w:lang w:eastAsia="ru-RU"/>
        </w:rPr>
        <w:t>.</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6. </w:t>
      </w:r>
      <w:proofErr w:type="gramStart"/>
      <w:r w:rsidRPr="0085250D">
        <w:rPr>
          <w:rFonts w:ascii="Tahoma" w:eastAsia="Times New Roman" w:hAnsi="Tahoma" w:cs="Tahoma"/>
          <w:color w:val="313131"/>
          <w:sz w:val="20"/>
          <w:szCs w:val="20"/>
          <w:lang w:eastAsia="ru-RU"/>
        </w:rPr>
        <w:t>Проживание детей-сирот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 установленных уполномоченным органом исполнительной власти города Москвы:</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1) проживание на любом законном основании в таких жилых помещениях лиц:</w:t>
      </w:r>
    </w:p>
    <w:p w:rsidR="0085250D" w:rsidRPr="0085250D" w:rsidRDefault="0085250D" w:rsidP="0085250D">
      <w:pPr>
        <w:spacing w:after="0" w:line="240" w:lineRule="atLeast"/>
        <w:ind w:left="1320"/>
        <w:jc w:val="both"/>
        <w:rPr>
          <w:rFonts w:ascii="Tahoma" w:eastAsia="Times New Roman" w:hAnsi="Tahoma" w:cs="Tahoma"/>
          <w:color w:val="313131"/>
          <w:sz w:val="20"/>
          <w:szCs w:val="20"/>
          <w:lang w:eastAsia="ru-RU"/>
        </w:rPr>
      </w:pPr>
      <w:proofErr w:type="gramStart"/>
      <w:r w:rsidRPr="0085250D">
        <w:rPr>
          <w:rFonts w:ascii="Tahoma" w:eastAsia="Times New Roman" w:hAnsi="Tahoma" w:cs="Tahoma"/>
          <w:color w:val="313131"/>
          <w:sz w:val="20"/>
          <w:szCs w:val="20"/>
          <w:lang w:eastAsia="ru-RU"/>
        </w:rPr>
        <w:t>а) лишенных родительских прав в отношении этих детей-сирот и детей, оставшихся без попечения родителей, лиц из их числа;</w:t>
      </w:r>
      <w:r w:rsidRPr="0085250D">
        <w:rPr>
          <w:rFonts w:ascii="Tahoma" w:eastAsia="Times New Roman" w:hAnsi="Tahoma" w:cs="Tahoma"/>
          <w:color w:val="313131"/>
          <w:sz w:val="20"/>
          <w:szCs w:val="20"/>
          <w:lang w:eastAsia="ru-RU"/>
        </w:rPr>
        <w:br/>
        <w:t>б)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roofErr w:type="gramEnd"/>
      <w:r w:rsidRPr="0085250D">
        <w:rPr>
          <w:rFonts w:ascii="Tahoma" w:eastAsia="Times New Roman" w:hAnsi="Tahoma" w:cs="Tahoma"/>
          <w:color w:val="313131"/>
          <w:sz w:val="20"/>
          <w:szCs w:val="20"/>
          <w:lang w:eastAsia="ru-RU"/>
        </w:rPr>
        <w:br/>
      </w:r>
      <w:proofErr w:type="gramStart"/>
      <w:r w:rsidRPr="0085250D">
        <w:rPr>
          <w:rFonts w:ascii="Tahoma" w:eastAsia="Times New Roman" w:hAnsi="Tahoma" w:cs="Tahoma"/>
          <w:color w:val="313131"/>
          <w:sz w:val="20"/>
          <w:szCs w:val="20"/>
          <w:lang w:eastAsia="ru-RU"/>
        </w:rPr>
        <w:t>в) бывших усыновителей этих детей-сирот и детей, оставшихся без попечения родителей, лиц из их числа, если усыновление отменено;</w:t>
      </w:r>
      <w:r w:rsidRPr="0085250D">
        <w:rPr>
          <w:rFonts w:ascii="Tahoma" w:eastAsia="Times New Roman" w:hAnsi="Tahoma" w:cs="Tahoma"/>
          <w:color w:val="313131"/>
          <w:sz w:val="20"/>
          <w:szCs w:val="20"/>
          <w:lang w:eastAsia="ru-RU"/>
        </w:rPr>
        <w:br/>
        <w:t>г) не являющихся членами семьи этих детей-сирот и детей, оставшихся без попечения родителей, лиц из их числа;</w:t>
      </w:r>
      <w:r w:rsidRPr="0085250D">
        <w:rPr>
          <w:rFonts w:ascii="Tahoma" w:eastAsia="Times New Roman" w:hAnsi="Tahoma" w:cs="Tahoma"/>
          <w:color w:val="313131"/>
          <w:sz w:val="20"/>
          <w:szCs w:val="20"/>
          <w:lang w:eastAsia="ru-RU"/>
        </w:rPr>
        <w:br/>
        <w:t>д) больных хроническим алкоголизмом, наркоманией и состоящих на учете в наркологическом диспансере;</w:t>
      </w:r>
      <w:r w:rsidRPr="0085250D">
        <w:rPr>
          <w:rFonts w:ascii="Tahoma" w:eastAsia="Times New Roman" w:hAnsi="Tahoma" w:cs="Tahoma"/>
          <w:color w:val="313131"/>
          <w:sz w:val="20"/>
          <w:szCs w:val="20"/>
          <w:lang w:eastAsia="ru-RU"/>
        </w:rPr>
        <w:br/>
        <w:t>е) признанных в установленном порядке недееспособными или ограниченных в дееспособности;</w:t>
      </w:r>
      <w:proofErr w:type="gramEnd"/>
    </w:p>
    <w:p w:rsidR="0085250D" w:rsidRPr="0085250D" w:rsidRDefault="0085250D" w:rsidP="0085250D">
      <w:pPr>
        <w:spacing w:after="0" w:line="240" w:lineRule="atLeast"/>
        <w:ind w:left="1320"/>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2) общая площадь жилого помещения, приходящаяся на одно лицо, проживающее в данном жилом помещении, менее нормы предоставления площади жилого помещения по договору социального найма в городе Москве, в том </w:t>
      </w:r>
      <w:proofErr w:type="gramStart"/>
      <w:r w:rsidRPr="0085250D">
        <w:rPr>
          <w:rFonts w:ascii="Tahoma" w:eastAsia="Times New Roman" w:hAnsi="Tahoma" w:cs="Tahoma"/>
          <w:color w:val="313131"/>
          <w:sz w:val="20"/>
          <w:szCs w:val="20"/>
          <w:lang w:eastAsia="ru-RU"/>
        </w:rPr>
        <w:t>числе</w:t>
      </w:r>
      <w:proofErr w:type="gramEnd"/>
      <w:r w:rsidRPr="0085250D">
        <w:rPr>
          <w:rFonts w:ascii="Tahoma" w:eastAsia="Times New Roman" w:hAnsi="Tahoma" w:cs="Tahoma"/>
          <w:color w:val="313131"/>
          <w:sz w:val="20"/>
          <w:szCs w:val="20"/>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их числа;</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3)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 и законодательства города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proofErr w:type="gramStart"/>
      <w:r w:rsidRPr="0085250D">
        <w:rPr>
          <w:rFonts w:ascii="Tahoma" w:eastAsia="Times New Roman" w:hAnsi="Tahoma" w:cs="Tahoma"/>
          <w:color w:val="313131"/>
          <w:sz w:val="20"/>
          <w:szCs w:val="20"/>
          <w:lang w:eastAsia="ru-RU"/>
        </w:rPr>
        <w:t>4) наличие у детей-сирот и детей, оставшихся без попечения родителей, лиц из их числа тяжелой формы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roofErr w:type="gramEnd"/>
    </w:p>
    <w:p w:rsidR="0085250D" w:rsidRPr="0085250D" w:rsidRDefault="0085250D" w:rsidP="0085250D">
      <w:pPr>
        <w:spacing w:after="10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5) утрата жилого помещения за время пребывания в организации для детей-сирот и детей, оставшихся без попечения родителей, или на воспитании в семье вследствие сноса жилого дома, многоквартирного дома, а также сделок по отчуждению или обмену жилого помещения и отсутствия исполненного судебного решения по фактическому возврату жилого помещения.</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7. Порядок </w:t>
      </w:r>
      <w:proofErr w:type="gramStart"/>
      <w:r w:rsidRPr="0085250D">
        <w:rPr>
          <w:rFonts w:ascii="Tahoma" w:eastAsia="Times New Roman" w:hAnsi="Tahoma" w:cs="Tahoma"/>
          <w:color w:val="313131"/>
          <w:sz w:val="20"/>
          <w:szCs w:val="20"/>
          <w:lang w:eastAsia="ru-RU"/>
        </w:rPr>
        <w:t>установления факта невозможности проживания детей-сирот</w:t>
      </w:r>
      <w:proofErr w:type="gramEnd"/>
      <w:r w:rsidRPr="0085250D">
        <w:rPr>
          <w:rFonts w:ascii="Tahoma" w:eastAsia="Times New Roman" w:hAnsi="Tahoma" w:cs="Tahoma"/>
          <w:color w:val="313131"/>
          <w:sz w:val="20"/>
          <w:szCs w:val="20"/>
          <w:lang w:eastAsia="ru-RU"/>
        </w:rPr>
        <w:t xml:space="preserve">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hyperlink r:id="rId12" w:tgtFrame="_blank" w:history="1">
        <w:r w:rsidRPr="0085250D">
          <w:rPr>
            <w:rFonts w:ascii="Tahoma" w:eastAsia="Times New Roman" w:hAnsi="Tahoma" w:cs="Tahoma"/>
            <w:color w:val="744900"/>
            <w:sz w:val="20"/>
            <w:szCs w:val="20"/>
            <w:u w:val="single"/>
            <w:lang w:eastAsia="ru-RU"/>
          </w:rPr>
          <w:t>определяется Правительством Москвы</w:t>
        </w:r>
      </w:hyperlink>
      <w:r w:rsidRPr="0085250D">
        <w:rPr>
          <w:rFonts w:ascii="Tahoma" w:eastAsia="Times New Roman" w:hAnsi="Tahoma" w:cs="Tahoma"/>
          <w:color w:val="313131"/>
          <w:sz w:val="20"/>
          <w:szCs w:val="20"/>
          <w:lang w:eastAsia="ru-RU"/>
        </w:rPr>
        <w:t>.</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8. </w:t>
      </w:r>
      <w:proofErr w:type="gramStart"/>
      <w:r w:rsidRPr="0085250D">
        <w:rPr>
          <w:rFonts w:ascii="Tahoma" w:eastAsia="Times New Roman" w:hAnsi="Tahoma" w:cs="Tahoma"/>
          <w:color w:val="313131"/>
          <w:sz w:val="20"/>
          <w:szCs w:val="20"/>
          <w:lang w:eastAsia="ru-RU"/>
        </w:rPr>
        <w:t xml:space="preserve">Жилые помещения из специализированного жилищного фонда города Москвы по договорам найма специализированных жилых помещений предоставляются в виде жилых домов, квартир, соответствующих требованиям к благоустройству жилых помещений применительно к городу Москве, лицам, указанным в части 1 настоящей статьи и включенным в список, с учетом их несовершеннолетних детей по норме предоставления площади жилого помещения, установленной </w:t>
      </w:r>
      <w:r w:rsidRPr="0085250D">
        <w:rPr>
          <w:rFonts w:ascii="Tahoma" w:eastAsia="Times New Roman" w:hAnsi="Tahoma" w:cs="Tahoma"/>
          <w:color w:val="313131"/>
          <w:sz w:val="20"/>
          <w:szCs w:val="20"/>
          <w:lang w:eastAsia="ru-RU"/>
        </w:rPr>
        <w:lastRenderedPageBreak/>
        <w:t>законодательством города Москвы для договоров социального найма</w:t>
      </w:r>
      <w:proofErr w:type="gramEnd"/>
      <w:r w:rsidRPr="0085250D">
        <w:rPr>
          <w:rFonts w:ascii="Tahoma" w:eastAsia="Times New Roman" w:hAnsi="Tahoma" w:cs="Tahoma"/>
          <w:color w:val="313131"/>
          <w:sz w:val="20"/>
          <w:szCs w:val="20"/>
          <w:lang w:eastAsia="ru-RU"/>
        </w:rPr>
        <w:t>. Жилые помещения из специализированного жилищного фонда города Москвы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9. Договор найма специализированного жилого помещения заключается с лицами, указанными в части 1 настоящей статьи, сроком на пять лет. </w:t>
      </w:r>
      <w:proofErr w:type="gramStart"/>
      <w:r w:rsidRPr="0085250D">
        <w:rPr>
          <w:rFonts w:ascii="Tahoma" w:eastAsia="Times New Roman" w:hAnsi="Tahoma" w:cs="Tahoma"/>
          <w:color w:val="313131"/>
          <w:sz w:val="20"/>
          <w:szCs w:val="20"/>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уполномоченный орган исполнительной власти города Москвы принимает решение об исключении данного жилого помещения из специализированного жилищного фонда города Москвы и о заключении с лицами, указанными в части 1 настоящей статьи</w:t>
      </w:r>
      <w:proofErr w:type="gramEnd"/>
      <w:r w:rsidRPr="0085250D">
        <w:rPr>
          <w:rFonts w:ascii="Tahoma" w:eastAsia="Times New Roman" w:hAnsi="Tahoma" w:cs="Tahoma"/>
          <w:color w:val="313131"/>
          <w:sz w:val="20"/>
          <w:szCs w:val="20"/>
          <w:lang w:eastAsia="ru-RU"/>
        </w:rPr>
        <w:t>, договора социального найма в отношении данного жилого помещения в порядке, установленном Правительством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10. В случае выявления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договор найма специализированного жилого помещения заключается на новый пятилетний срок по решению уполномоченного органа исполнительной власти города Москвы, но не более чем один раз. </w:t>
      </w:r>
      <w:hyperlink r:id="rId13" w:tgtFrame="_blank" w:history="1">
        <w:r w:rsidRPr="0085250D">
          <w:rPr>
            <w:rFonts w:ascii="Tahoma" w:eastAsia="Times New Roman" w:hAnsi="Tahoma" w:cs="Tahoma"/>
            <w:color w:val="744900"/>
            <w:sz w:val="20"/>
            <w:szCs w:val="20"/>
            <w:u w:val="single"/>
            <w:lang w:eastAsia="ru-RU"/>
          </w:rPr>
          <w:t>Порядок выявления этих обстоятельств устанавливается Правительством Москвы</w:t>
        </w:r>
      </w:hyperlink>
      <w:r w:rsidRPr="0085250D">
        <w:rPr>
          <w:rFonts w:ascii="Tahoma" w:eastAsia="Times New Roman" w:hAnsi="Tahoma" w:cs="Tahoma"/>
          <w:color w:val="313131"/>
          <w:sz w:val="20"/>
          <w:szCs w:val="20"/>
          <w:lang w:eastAsia="ru-RU"/>
        </w:rPr>
        <w:t>.</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11. </w:t>
      </w:r>
      <w:proofErr w:type="gramStart"/>
      <w:r w:rsidRPr="0085250D">
        <w:rPr>
          <w:rFonts w:ascii="Tahoma" w:eastAsia="Times New Roman" w:hAnsi="Tahoma" w:cs="Tahoma"/>
          <w:color w:val="313131"/>
          <w:sz w:val="20"/>
          <w:szCs w:val="20"/>
          <w:lang w:eastAsia="ru-RU"/>
        </w:rPr>
        <w:t>Оплата жилых помещений и коммунальных услуг детьми-сиротами и детьми, оставшимися без попечения родителей, лицами из их числа, занимающими жилые помещения по договорам найма специализированного жилого помещения, производится по ставкам, ценам и тарифам, установленным для нанимателей жилых помещений по договорам социального найма по месту расположения жилого помещения.</w:t>
      </w:r>
      <w:proofErr w:type="gramEnd"/>
      <w:r w:rsidRPr="0085250D">
        <w:rPr>
          <w:rFonts w:ascii="Tahoma" w:eastAsia="Times New Roman" w:hAnsi="Tahoma" w:cs="Tahoma"/>
          <w:color w:val="313131"/>
          <w:sz w:val="20"/>
          <w:szCs w:val="20"/>
          <w:lang w:eastAsia="ru-RU"/>
        </w:rPr>
        <w:t xml:space="preserve"> Дети-сироты и дети, оставшиеся без попечения родителей, лица из их числа, занимающие жилые помещения по договорам найма специализированного жилого помещения и признанные в установленном Правительством Москвы порядке малоимущими, освобождаются от внесения платы за пользование жилым помещением (платы за наем).</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12. Дети-сироты и дети, оставшиеся без попечения родителей, лица из их числа, занимающие жилые помещения по договорам найма специализированного жилого помещения, на время получения по очной форме профессионального образования освобождаются от расходов по оплате жилого помещения и коммунальных услуг.</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13. </w:t>
      </w:r>
      <w:proofErr w:type="gramStart"/>
      <w:r w:rsidRPr="0085250D">
        <w:rPr>
          <w:rFonts w:ascii="Tahoma" w:eastAsia="Times New Roman" w:hAnsi="Tahoma" w:cs="Tahoma"/>
          <w:color w:val="313131"/>
          <w:sz w:val="20"/>
          <w:szCs w:val="20"/>
          <w:lang w:eastAsia="ru-RU"/>
        </w:rPr>
        <w:t>Уполномоченный орган в сфере опеки, попечительства и патронажа по месту нахождения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 во взаимодействии с уполномоченным органом исполнительной власти города Москвы обязан осуществлять контроль за использованием указанных жилых помещений и (или) распоряжением ими, обеспечением их</w:t>
      </w:r>
      <w:proofErr w:type="gramEnd"/>
      <w:r w:rsidRPr="0085250D">
        <w:rPr>
          <w:rFonts w:ascii="Tahoma" w:eastAsia="Times New Roman" w:hAnsi="Tahoma" w:cs="Tahoma"/>
          <w:color w:val="313131"/>
          <w:sz w:val="20"/>
          <w:szCs w:val="20"/>
          <w:lang w:eastAsia="ru-RU"/>
        </w:rPr>
        <w:t xml:space="preserve"> надлежащего санитарного и технического состояния в порядке, установленном Правительством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14. Уполномоченный орган в сфере опеки, попечительства и патронажа по месту нахождения жилых помещений, нанимателями или членами семей </w:t>
      </w:r>
      <w:proofErr w:type="gramStart"/>
      <w:r w:rsidRPr="0085250D">
        <w:rPr>
          <w:rFonts w:ascii="Tahoma" w:eastAsia="Times New Roman" w:hAnsi="Tahoma" w:cs="Tahoma"/>
          <w:color w:val="313131"/>
          <w:sz w:val="20"/>
          <w:szCs w:val="20"/>
          <w:lang w:eastAsia="ru-RU"/>
        </w:rPr>
        <w:t>нанимателей</w:t>
      </w:r>
      <w:proofErr w:type="gramEnd"/>
      <w:r w:rsidRPr="0085250D">
        <w:rPr>
          <w:rFonts w:ascii="Tahoma" w:eastAsia="Times New Roman" w:hAnsi="Tahoma" w:cs="Tahoma"/>
          <w:color w:val="313131"/>
          <w:sz w:val="20"/>
          <w:szCs w:val="20"/>
          <w:lang w:eastAsia="ru-RU"/>
        </w:rPr>
        <w:t xml:space="preserve"> по договорам социального найма которых являются дети-сироты и дети, оставшиеся без попечения родителей, при предъявлении иска о лишении родителей родительских прав или при решении вопроса о возвращении детей-сирот и детей, оставшихся без попечения родителей, в жилые помещения, откуда они были направлены в </w:t>
      </w:r>
      <w:proofErr w:type="gramStart"/>
      <w:r w:rsidRPr="0085250D">
        <w:rPr>
          <w:rFonts w:ascii="Tahoma" w:eastAsia="Times New Roman" w:hAnsi="Tahoma" w:cs="Tahoma"/>
          <w:color w:val="313131"/>
          <w:sz w:val="20"/>
          <w:szCs w:val="20"/>
          <w:lang w:eastAsia="ru-RU"/>
        </w:rPr>
        <w:t>организации для детей-сирот и детей, оставшихся без попечения родителей, или на воспитание в семью, рассматривает вопрос о предъявлении иска о выселении родителей, лишенных родительских прав, из занимаемых ими по договору социального найма жилых помещений, если их совместное проживание с детьми, в отношении которых они лишены родительских прав, невозможно.</w:t>
      </w:r>
      <w:proofErr w:type="gramEnd"/>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15. </w:t>
      </w:r>
      <w:proofErr w:type="gramStart"/>
      <w:r w:rsidRPr="0085250D">
        <w:rPr>
          <w:rFonts w:ascii="Tahoma" w:eastAsia="Times New Roman" w:hAnsi="Tahoma" w:cs="Tahoma"/>
          <w:color w:val="313131"/>
          <w:sz w:val="20"/>
          <w:szCs w:val="20"/>
          <w:lang w:eastAsia="ru-RU"/>
        </w:rPr>
        <w:t>Уполномоченные органы исполнительной власти города Москвы по месту нахождения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 организуют проведение ремонта указанных жилых помещений, замену кухонных плит, сантехнического и иного оборудования, а также проведение других необходимых мероприятий по подготовке жилых помещений к заселению</w:t>
      </w:r>
      <w:proofErr w:type="gramEnd"/>
      <w:r w:rsidRPr="0085250D">
        <w:rPr>
          <w:rFonts w:ascii="Tahoma" w:eastAsia="Times New Roman" w:hAnsi="Tahoma" w:cs="Tahoma"/>
          <w:color w:val="313131"/>
          <w:sz w:val="20"/>
          <w:szCs w:val="20"/>
          <w:lang w:eastAsia="ru-RU"/>
        </w:rPr>
        <w:t xml:space="preserve"> детей-сирот и детей, оставшихся без попечения родителей, лиц из их числа по окончании пребывания в организациях для детей-сирот и детей, оставшихся без попечения родителей, или нахождения на воспитании в семье.</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16. </w:t>
      </w:r>
      <w:proofErr w:type="gramStart"/>
      <w:r w:rsidRPr="0085250D">
        <w:rPr>
          <w:rFonts w:ascii="Tahoma" w:eastAsia="Times New Roman" w:hAnsi="Tahoma" w:cs="Tahoma"/>
          <w:color w:val="313131"/>
          <w:sz w:val="20"/>
          <w:szCs w:val="20"/>
          <w:lang w:eastAsia="ru-RU"/>
        </w:rPr>
        <w:t>В случае если дети-сироты и дети, оставшиеся без попечения родителей, лица из их числа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то на время их пребывания в организациях для детей-сирот и детей, оставшихся без попечения родителей, нахождения на воспитании в семье, а также на время</w:t>
      </w:r>
      <w:proofErr w:type="gramEnd"/>
      <w:r w:rsidRPr="0085250D">
        <w:rPr>
          <w:rFonts w:ascii="Tahoma" w:eastAsia="Times New Roman" w:hAnsi="Tahoma" w:cs="Tahoma"/>
          <w:color w:val="313131"/>
          <w:sz w:val="20"/>
          <w:szCs w:val="20"/>
          <w:lang w:eastAsia="ru-RU"/>
        </w:rPr>
        <w:t xml:space="preserve"> получения </w:t>
      </w:r>
      <w:r w:rsidRPr="0085250D">
        <w:rPr>
          <w:rFonts w:ascii="Tahoma" w:eastAsia="Times New Roman" w:hAnsi="Tahoma" w:cs="Tahoma"/>
          <w:color w:val="313131"/>
          <w:sz w:val="20"/>
          <w:szCs w:val="20"/>
          <w:lang w:eastAsia="ru-RU"/>
        </w:rPr>
        <w:lastRenderedPageBreak/>
        <w:t>профессионального образования по очной форме обучения они освобождаются от расходов по оплате жилого помещения и коммунальных услуг (за исключением случаев сдачи указанными лицами или их законными представителями жилого помещения в поднаем).</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Статья 14. Дополнительные гарантии права на труд</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1. </w:t>
      </w:r>
      <w:proofErr w:type="gramStart"/>
      <w:r w:rsidRPr="0085250D">
        <w:rPr>
          <w:rFonts w:ascii="Tahoma" w:eastAsia="Times New Roman" w:hAnsi="Tahoma" w:cs="Tahoma"/>
          <w:color w:val="313131"/>
          <w:sz w:val="20"/>
          <w:szCs w:val="20"/>
          <w:lang w:eastAsia="ru-RU"/>
        </w:rPr>
        <w:t>Детям-сиротам и детям, оставшимся без попечения родителей, лицам из их числа, являющимся выпускниками государственных образовательных учреждений города Москвы или достигшим возраста 14 лет и исключенным из государственных образовательных учреждений города Москвы, а также достигшим возраста 15 лет и самостоятельно оставившим обучение, оказывается содействие в трудоустройстве.</w:t>
      </w:r>
      <w:proofErr w:type="gramEnd"/>
      <w:r w:rsidRPr="0085250D">
        <w:rPr>
          <w:rFonts w:ascii="Tahoma" w:eastAsia="Times New Roman" w:hAnsi="Tahoma" w:cs="Tahoma"/>
          <w:color w:val="313131"/>
          <w:sz w:val="20"/>
          <w:szCs w:val="20"/>
          <w:lang w:eastAsia="ru-RU"/>
        </w:rPr>
        <w:t xml:space="preserve"> Обязанность по содействию в трудоустройстве возлагается на администрации учреждений, в которых указанные лица обучались (воспитывались).</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2. Дополнительные гарантии права на труд лицам, указанным в части 1 настоящей статьи, предоставляются работодателями путем трудоустройства таких лиц или путем резервирования отдельных видов работ (профессий) в порядке, устанавливаемом Правительством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3. Условия и порядок квотирования рабочих мест для детей-сирот и детей, оставшихся без попечения родителей, лиц из их числа устанавливаются законами и иными нормативными правовыми актами города Москвы.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bookmarkStart w:id="6" w:name="article15"/>
      <w:r w:rsidRPr="0085250D">
        <w:rPr>
          <w:rFonts w:ascii="Tahoma" w:eastAsia="Times New Roman" w:hAnsi="Tahoma" w:cs="Tahoma"/>
          <w:color w:val="313131"/>
          <w:sz w:val="20"/>
          <w:szCs w:val="20"/>
          <w:lang w:eastAsia="ru-RU"/>
        </w:rPr>
        <w:t>Статья 15. Льготы, предоставляемые детям-сиротам и детям, оставшимся без попечения родителей</w:t>
      </w:r>
      <w:bookmarkEnd w:id="6"/>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1. Дети-сироты и дети, оставшиеся без попечения родителей, обучающиеся и студенты из числа детей-сирот и детей, оставшихся без попечения родителей, имеют соответственно льготы:</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1) на внеочередное устройство в дошкольные образовательные учреждения и бесплатное пользование услугами этих учреждений;</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2) на бесплатное питание в общеобразовательных учреждениях;</w:t>
      </w:r>
    </w:p>
    <w:p w:rsidR="0085250D" w:rsidRPr="0085250D" w:rsidRDefault="0085250D" w:rsidP="0085250D">
      <w:pPr>
        <w:spacing w:after="10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3) на бесплатное посещение учреждений культуры и спортивных учреждений города Москвы: музеев, выставочных залов, картинных галерей, театров, кинотеатров, парков культуры и отдыха, зоопарка, культурно-массовых мероприятий, спортивных секций, спортивных соревнований (при наличии свободных мест) и других аналогичных учреждений.</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2. Детям, чьи родители являются лицами из числа детей-сирот и детей, оставшихся без попечения родителей, во внеочередном порядке и на льготных условиях предоставляются места в дошкольных образовательных учреждениях. Данная льгота предоставляется также в случаях расторжения брака между указанными лицами, смерти одного из родителей, рождения ребенка одинокой матерью.</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xml:space="preserve">3. Реализация льгот, предусмотренных настоящей статьей, осуществляется </w:t>
      </w:r>
      <w:hyperlink r:id="rId14" w:tgtFrame="_blank" w:history="1">
        <w:r w:rsidRPr="0085250D">
          <w:rPr>
            <w:rFonts w:ascii="Tahoma" w:eastAsia="Times New Roman" w:hAnsi="Tahoma" w:cs="Tahoma"/>
            <w:color w:val="744900"/>
            <w:sz w:val="20"/>
            <w:szCs w:val="20"/>
            <w:u w:val="single"/>
            <w:lang w:eastAsia="ru-RU"/>
          </w:rPr>
          <w:t>в порядке, установленном Правительством Москвы</w:t>
        </w:r>
      </w:hyperlink>
      <w:r w:rsidRPr="0085250D">
        <w:rPr>
          <w:rFonts w:ascii="Tahoma" w:eastAsia="Times New Roman" w:hAnsi="Tahoma" w:cs="Tahoma"/>
          <w:color w:val="313131"/>
          <w:sz w:val="20"/>
          <w:szCs w:val="20"/>
          <w:lang w:eastAsia="ru-RU"/>
        </w:rPr>
        <w:t>.</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Статья 16. Ответственность за неисполнение настоящего Закона</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1. За неисполнение настоящего Закона должностные лица органов государственной власти города Москвы, органов местного самоуправления внутригородских муниципальных образований в городе Москве, организаций и учреждений города Москвы несут ответственность в соответствии с действующим законодательством.</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2. Нормативные правовые акты органов исполнительной власти города Москвы, принятые с нарушением настоящего Закона, ограничивающие права детей-сирот и детей, оставшихся без попечения родителей, лиц из их числа либо устанавливающие такой порядок осуществления этих прав, который существенно затрудняет их использование, признаются недействующими в установленном законодательством порядке.</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Статья 17. Вступление в силу настоящего Закона</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1. Настоящий Закон вступает в силу с 1 января 2006 года, за исключением статьи 7, частей 14 и 16 статьи 8 и статьи 9, которые вступают в силу с 1 июля 2006 года.</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2. Со дня вступления в силу настоящего Закона нормативные правовые акты города Москвы, принятые до дня вступления в силу настоящего Закона, предусматривающие дополнительные гарантии по социальной поддержке детей-сирот и детей, оставшихся без попечения родителей, лиц из их числа, применяются в части, не противоречащей настоящему Закону.</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lastRenderedPageBreak/>
        <w:t>3. Предложить Правительству Москвы принять нормативные правовые акты в целях реализации настоящего Закона в течение трех месяцев со дня его вступления в силу.</w:t>
      </w:r>
    </w:p>
    <w:p w:rsidR="0085250D" w:rsidRPr="0085250D" w:rsidRDefault="0085250D" w:rsidP="0085250D">
      <w:pPr>
        <w:spacing w:after="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85250D" w:rsidRPr="0085250D" w:rsidRDefault="0085250D" w:rsidP="0085250D">
      <w:pPr>
        <w:spacing w:after="0" w:line="240" w:lineRule="atLeast"/>
        <w:rPr>
          <w:rFonts w:ascii="Tahoma" w:eastAsia="Times New Roman" w:hAnsi="Tahoma" w:cs="Tahoma"/>
          <w:color w:val="313131"/>
          <w:sz w:val="18"/>
          <w:szCs w:val="18"/>
          <w:lang w:eastAsia="ru-RU"/>
        </w:rPr>
      </w:pPr>
      <w:r w:rsidRPr="0085250D">
        <w:rPr>
          <w:rFonts w:ascii="Tahoma" w:eastAsia="Times New Roman" w:hAnsi="Tahoma" w:cs="Tahoma"/>
          <w:color w:val="313131"/>
          <w:sz w:val="18"/>
          <w:szCs w:val="18"/>
          <w:lang w:eastAsia="ru-RU"/>
        </w:rPr>
        <w:pict>
          <v:rect id="_x0000_i1025" style="width:0;height:1.5pt" o:hralign="center" o:hrstd="t" o:hr="t" fillcolor="#a0a0a0" stroked="f"/>
        </w:pict>
      </w:r>
    </w:p>
    <w:p w:rsidR="0085250D" w:rsidRPr="0085250D" w:rsidRDefault="0085250D" w:rsidP="0085250D">
      <w:pPr>
        <w:spacing w:after="150" w:line="240" w:lineRule="atLeast"/>
        <w:jc w:val="both"/>
        <w:rPr>
          <w:rFonts w:ascii="Tahoma" w:eastAsia="Times New Roman" w:hAnsi="Tahoma" w:cs="Tahoma"/>
          <w:color w:val="313131"/>
          <w:sz w:val="20"/>
          <w:szCs w:val="20"/>
          <w:lang w:eastAsia="ru-RU"/>
        </w:rPr>
      </w:pPr>
      <w:r w:rsidRPr="0085250D">
        <w:rPr>
          <w:rFonts w:ascii="Tahoma" w:eastAsia="Times New Roman" w:hAnsi="Tahoma" w:cs="Tahoma"/>
          <w:color w:val="313131"/>
          <w:sz w:val="20"/>
          <w:szCs w:val="20"/>
          <w:lang w:eastAsia="ru-RU"/>
        </w:rPr>
        <w:t> </w:t>
      </w:r>
    </w:p>
    <w:p w:rsidR="00AC2AEA" w:rsidRDefault="00AC2AEA">
      <w:bookmarkStart w:id="7" w:name="_GoBack"/>
      <w:bookmarkEnd w:id="7"/>
    </w:p>
    <w:sectPr w:rsidR="00AC2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0D"/>
    <w:rsid w:val="0085250D"/>
    <w:rsid w:val="00AC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5250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5250D"/>
    <w:rPr>
      <w:rFonts w:ascii="Times New Roman" w:eastAsia="Times New Roman" w:hAnsi="Times New Roman" w:cs="Times New Roman"/>
      <w:b/>
      <w:bCs/>
      <w:sz w:val="20"/>
      <w:szCs w:val="20"/>
      <w:lang w:eastAsia="ru-RU"/>
    </w:rPr>
  </w:style>
  <w:style w:type="character" w:styleId="a3">
    <w:name w:val="Strong"/>
    <w:basedOn w:val="a0"/>
    <w:uiPriority w:val="22"/>
    <w:qFormat/>
    <w:rsid w:val="008525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5250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5250D"/>
    <w:rPr>
      <w:rFonts w:ascii="Times New Roman" w:eastAsia="Times New Roman" w:hAnsi="Times New Roman" w:cs="Times New Roman"/>
      <w:b/>
      <w:bCs/>
      <w:sz w:val="20"/>
      <w:szCs w:val="20"/>
      <w:lang w:eastAsia="ru-RU"/>
    </w:rPr>
  </w:style>
  <w:style w:type="character" w:styleId="a3">
    <w:name w:val="Strong"/>
    <w:basedOn w:val="a0"/>
    <w:uiPriority w:val="22"/>
    <w:qFormat/>
    <w:rsid w:val="00852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03709">
      <w:bodyDiv w:val="1"/>
      <w:marLeft w:val="0"/>
      <w:marRight w:val="0"/>
      <w:marTop w:val="0"/>
      <w:marBottom w:val="0"/>
      <w:divBdr>
        <w:top w:val="none" w:sz="0" w:space="0" w:color="auto"/>
        <w:left w:val="none" w:sz="0" w:space="0" w:color="auto"/>
        <w:bottom w:val="none" w:sz="0" w:space="0" w:color="auto"/>
        <w:right w:val="none" w:sz="0" w:space="0" w:color="auto"/>
      </w:divBdr>
      <w:divsChild>
        <w:div w:id="1149592682">
          <w:marLeft w:val="0"/>
          <w:marRight w:val="0"/>
          <w:marTop w:val="0"/>
          <w:marBottom w:val="0"/>
          <w:divBdr>
            <w:top w:val="none" w:sz="0" w:space="0" w:color="auto"/>
            <w:left w:val="none" w:sz="0" w:space="0" w:color="auto"/>
            <w:bottom w:val="none" w:sz="0" w:space="0" w:color="auto"/>
            <w:right w:val="none" w:sz="0" w:space="0" w:color="auto"/>
          </w:divBdr>
          <w:divsChild>
            <w:div w:id="1357660600">
              <w:marLeft w:val="0"/>
              <w:marRight w:val="0"/>
              <w:marTop w:val="45"/>
              <w:marBottom w:val="0"/>
              <w:divBdr>
                <w:top w:val="none" w:sz="0" w:space="0" w:color="auto"/>
                <w:left w:val="none" w:sz="0" w:space="0" w:color="auto"/>
                <w:bottom w:val="none" w:sz="0" w:space="0" w:color="auto"/>
                <w:right w:val="none" w:sz="0" w:space="0" w:color="auto"/>
              </w:divBdr>
              <w:divsChild>
                <w:div w:id="122344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2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68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0201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123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48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6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optlaw.ru/Federalnye-lgoty-posobiya-vyplaty/federalnyy_zakon_rf_1340924162/" TargetMode="External"/><Relationship Id="rId13" Type="http://schemas.openxmlformats.org/officeDocument/2006/relationships/hyperlink" Target="http://adoptlaw.ru/moscow/polozhenie_ob_obespechenii/" TargetMode="External"/><Relationship Id="rId3" Type="http://schemas.openxmlformats.org/officeDocument/2006/relationships/settings" Target="settings.xml"/><Relationship Id="rId7" Type="http://schemas.openxmlformats.org/officeDocument/2006/relationships/hyperlink" Target="http://adoptlaw.ru/moscow/zakon_g_moskvy__16_ot_04061997/" TargetMode="External"/><Relationship Id="rId12" Type="http://schemas.openxmlformats.org/officeDocument/2006/relationships/hyperlink" Target="http://adoptlaw.ru/moscow/polozhenie_ob_obespecheni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optlaw.ru/Federalnye-lgoty-posobiya-vyplaty/federalnyy_zakon_rf_1340924162/" TargetMode="External"/><Relationship Id="rId11" Type="http://schemas.openxmlformats.org/officeDocument/2006/relationships/hyperlink" Target="http://adoptlaw.ru/moscow/polozhenie_ob_obespechenii/" TargetMode="External"/><Relationship Id="rId5" Type="http://schemas.openxmlformats.org/officeDocument/2006/relationships/hyperlink" Target="http://adoptlaw.ru/Federalnye-lgoty-posobiya-vyplaty/federalnyy_zakon_rf_1340924162/" TargetMode="External"/><Relationship Id="rId15" Type="http://schemas.openxmlformats.org/officeDocument/2006/relationships/fontTable" Target="fontTable.xml"/><Relationship Id="rId10" Type="http://schemas.openxmlformats.org/officeDocument/2006/relationships/hyperlink" Target="http://adoptlaw.ru/moscow/postanovlenie_pravit1348404721/" TargetMode="External"/><Relationship Id="rId4" Type="http://schemas.openxmlformats.org/officeDocument/2006/relationships/webSettings" Target="webSettings.xml"/><Relationship Id="rId9" Type="http://schemas.openxmlformats.org/officeDocument/2006/relationships/hyperlink" Target="http://adoptlaw.ru/moscow/postanovlenie_pravit1348404721/" TargetMode="External"/><Relationship Id="rId14" Type="http://schemas.openxmlformats.org/officeDocument/2006/relationships/hyperlink" Target="http://adoptlaw.ru/moscow/polozhenie_o_poryadk134193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5910</Words>
  <Characters>33690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2014-04-15T11:29:00Z</dcterms:created>
  <dcterms:modified xsi:type="dcterms:W3CDTF">2014-04-15T11:31:00Z</dcterms:modified>
</cp:coreProperties>
</file>