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97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46355</wp:posOffset>
            </wp:positionV>
            <wp:extent cx="1370965" cy="1209675"/>
            <wp:effectExtent l="0" t="0" r="635" b="9525"/>
            <wp:wrapTight wrapText="bothSides">
              <wp:wrapPolygon edited="0">
                <wp:start x="1801" y="0"/>
                <wp:lineTo x="600" y="1020"/>
                <wp:lineTo x="0" y="3061"/>
                <wp:lineTo x="0" y="18709"/>
                <wp:lineTo x="900" y="21090"/>
                <wp:lineTo x="1801" y="21430"/>
                <wp:lineTo x="19509" y="21430"/>
                <wp:lineTo x="20409" y="21090"/>
                <wp:lineTo x="21310" y="18709"/>
                <wp:lineTo x="21310" y="3061"/>
                <wp:lineTo x="20710" y="1020"/>
                <wp:lineTo x="19509" y="0"/>
                <wp:lineTo x="180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97F" w:rsidRPr="004D097F" w:rsidRDefault="004D097F" w:rsidP="004D0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 w:rsidRPr="004D097F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ГБУ «КРИЗИСНЫЙ ЦЕНТР ПОМОЩИ</w:t>
      </w:r>
    </w:p>
    <w:p w:rsidR="004D097F" w:rsidRPr="004D097F" w:rsidRDefault="004D097F" w:rsidP="004D0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</w:pPr>
      <w:r w:rsidRPr="004D097F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ЖЕНЩИНАМ И ДЕТЯМ» ДЕПАРТАМЕНТА СОЦИАЛЬНОЙ ЗАЩИТЫ НАСЕЛЕНИЯ ГОРОДА МОСКВ</w:t>
      </w:r>
      <w:r w:rsidRPr="004D097F"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  <w:t>Ы</w:t>
      </w:r>
    </w:p>
    <w:p w:rsidR="004D097F" w:rsidRDefault="004D097F" w:rsidP="004D09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D306F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D306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ОТЧЕТ</w:t>
      </w:r>
      <w:r w:rsidR="007D306F" w:rsidRPr="007D306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7D306F" w:rsidRPr="007D306F" w:rsidRDefault="007D306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D306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по работе опытно-экспериментальной площадки «Модель оказания социально-психологической и социально-педагогической помощи женщинам и детям, подвергшимся насилию» </w:t>
      </w:r>
    </w:p>
    <w:p w:rsidR="007D306F" w:rsidRPr="007D306F" w:rsidRDefault="007D306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D306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 период январь-май 2016 г.</w:t>
      </w:r>
    </w:p>
    <w:p w:rsidR="007D306F" w:rsidRPr="007D306F" w:rsidRDefault="007D306F" w:rsidP="007D306F">
      <w:pPr>
        <w:tabs>
          <w:tab w:val="left" w:pos="709"/>
          <w:tab w:val="left" w:pos="69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30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Pr="004D097F" w:rsidRDefault="004D097F" w:rsidP="004D097F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D097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Москва, 2016</w:t>
      </w:r>
    </w:p>
    <w:p w:rsidR="00814BED" w:rsidRDefault="00814BED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14BED" w:rsidRDefault="00814BED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14BED" w:rsidRDefault="00814BED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14BED" w:rsidRDefault="00814BED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D306F" w:rsidRDefault="007D306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30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 отчетный период в рамках реализации плана опытно-экспериментальной площадки была проведена следующая работа.</w:t>
      </w:r>
    </w:p>
    <w:p w:rsidR="00EC6844" w:rsidRPr="007D306F" w:rsidRDefault="00EC6844" w:rsidP="00EC6844">
      <w:pPr>
        <w:tabs>
          <w:tab w:val="left" w:pos="709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D306F" w:rsidRDefault="00EC6844" w:rsidP="00EC6844">
      <w:pPr>
        <w:pStyle w:val="a3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856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Проведено очередное заседание рабочей группы по обсуждению и утверждению плана мероприятий по ОЭ</w:t>
      </w:r>
      <w:r w:rsidR="00D85667" w:rsidRPr="00D856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</w:t>
      </w:r>
      <w:r w:rsidRPr="00D856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на 2016 год.</w:t>
      </w:r>
      <w:r w:rsidRPr="00EC68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итогам заседания была принята и утверждена Программа по реализации плана опытно-экспериментальной работы на 2016 год. </w:t>
      </w:r>
    </w:p>
    <w:p w:rsidR="00CF22C5" w:rsidRDefault="00CF22C5" w:rsidP="00CF22C5">
      <w:pPr>
        <w:pStyle w:val="a3"/>
        <w:tabs>
          <w:tab w:val="left" w:pos="1134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30CD3" w:rsidRDefault="00330CD3" w:rsidP="00330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30CD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Программа </w:t>
      </w:r>
    </w:p>
    <w:p w:rsidR="00330CD3" w:rsidRPr="00330CD3" w:rsidRDefault="00330CD3" w:rsidP="00330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30CD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реализации плана опытно-экспериментальной работы на 2016 год</w:t>
      </w:r>
    </w:p>
    <w:p w:rsidR="00330CD3" w:rsidRPr="00330CD3" w:rsidRDefault="00330CD3" w:rsidP="00330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9CC00"/>
          <w:sz w:val="28"/>
          <w:szCs w:val="28"/>
          <w:lang w:val="ru-RU"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2835"/>
        <w:gridCol w:w="2552"/>
        <w:gridCol w:w="1559"/>
        <w:gridCol w:w="1843"/>
      </w:tblGrid>
      <w:tr w:rsidR="00330CD3" w:rsidRPr="00330CD3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№п/п</w:t>
            </w:r>
          </w:p>
        </w:tc>
        <w:tc>
          <w:tcPr>
            <w:tcW w:w="2835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действия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Ожидаемый результат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Сроки исполнения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Ответственный</w:t>
            </w:r>
          </w:p>
        </w:tc>
      </w:tr>
      <w:tr w:rsidR="00330CD3" w:rsidRPr="001D4908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2835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Проведение очередного заседания рабочей группы по обсуждению и утверждению плана мероприятий по ОЭР на 2016 год. </w:t>
            </w:r>
          </w:p>
        </w:tc>
        <w:tc>
          <w:tcPr>
            <w:tcW w:w="2552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Утвержденная программа по реализации плана опытно-экспериментальной работы на 2016 год.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Завьялова Н.Б.,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Мыскин С.В.,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Выжанова Л.Ю.,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Носюр В.В.</w:t>
            </w:r>
          </w:p>
        </w:tc>
      </w:tr>
      <w:tr w:rsidR="00330CD3" w:rsidRPr="00330CD3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835" w:type="dxa"/>
          </w:tcPr>
          <w:p w:rsidR="00330CD3" w:rsidRPr="00330CD3" w:rsidRDefault="00330CD3" w:rsidP="00330CD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Определение и анализ основных типов</w:t>
            </w: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социально-психологической и социально-педагогической помощи женщинам и детям, подвергшимся насилию. 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Подготовлен структурированный список </w:t>
            </w:r>
            <w:r w:rsidRPr="00330C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основных типов</w:t>
            </w: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социально-психологической и социально-педагогической помощи женщинам и детям, подвергшимся насилию.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Мыскин С.В.,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Выжанова Л.Ю.,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Троянова О.Ю.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1D4908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структурных планов деятельности по основным типам социально-психологической и социально-педагогической помощи женщинам и детям, подвергшимся насилию</w:t>
            </w:r>
            <w:r w:rsidRPr="00330CD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включающие технологию, методы и ожидаемые результаты работы.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Структурные планы деятельности по основным типам социально-психологической и социально-педагогической помощи женщинам и детям, подвергшимся насилию.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январь-февраль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Троянова О.Ю.,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Папина О.Н.,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Паздникова Н.В., Ковтун В.А., Выжанова Л.Ю.</w:t>
            </w:r>
          </w:p>
          <w:p w:rsidR="00330CD3" w:rsidRPr="00330CD3" w:rsidRDefault="00330CD3" w:rsidP="00330CD3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1D4908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круглого стола на тему: «Современные проблемы оказания социально-психологической и социально-педагогической помощи женщинам и детям, пострадавших от домашнего насилия».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Отчет о </w:t>
            </w:r>
            <w:r w:rsidR="009F7CB2"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проведении круглого</w:t>
            </w: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стола.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 февраля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Завьялова Н.Б.,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Мыскин С.В.,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Шувалов А.В.,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Выжанова Л.Ю.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330CD3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организационного материала (приказ о проведении круглого стола, информационное письмо, программа круглого стола, список потенциальных участников, информационное сопровождение).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организационных материалов.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20 февраля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Носюр В.В.,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Кулёва С.В.,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Выжанова Л.Ю.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1D4908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информационных материалов для размещения в электронном печатном научно-практическом издании «Дайджест организаций, имеющих статус «Опытно-экспериментальная площадка ДТСЗН».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 размещены в Дайджесте ОЭП.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25 февраля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Носюр В.В.,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Кулёва С.В.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1D4908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Разработка технологических карт выделенных типов социально-психологической и социально-педагогической помощи женщинам и детям, подвергшимся насилию. 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Технологические карты типов социально-психологической и социально-педагогической помощи женщинам и детям, подвергшимся насилию.</w:t>
            </w:r>
          </w:p>
        </w:tc>
        <w:tc>
          <w:tcPr>
            <w:tcW w:w="1559" w:type="dxa"/>
          </w:tcPr>
          <w:p w:rsidR="00330CD3" w:rsidRPr="00330CD3" w:rsidRDefault="007E685C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="00330CD3"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-октябрь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Завьялова Н.Б.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Мыскин С.В.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1D4908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комплексного диагностического опросника по выявлению кризисного состояния женщин, пострадавших от насилия.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Диагностический опросник по выявлению кризисного состояния женщин, пострадавших от насилия.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май-сентябрь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Завьялова Н.Б.,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Мыскин С.В.,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Шувалов А.В.,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Марунич О.Ю.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330CD3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организационного материала (приказ о проведении научно-практического семинара, информационное письмо, программа семинара, список потенциальных участников, информационное сопровождение).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организационных материалов.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10 мая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Мыскин С.В.,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Носюр В.В.,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Кулёва С.В.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330CD3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научно-практического семинара на тему: «Общие принципы реабилитационной работы с жертвами насилия».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Отчет о </w:t>
            </w:r>
            <w:r w:rsidR="009F7CB2"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проведении научно</w:t>
            </w: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-практического семинара.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 мая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Мыскин С.В.,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Папина О.Н,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Паздникова Н.В.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330CD3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2835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работы по установлению сотрудничества и обмену опытом с региональными Кризисными центрами.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Отчет о стажировках по обмену опытом.</w:t>
            </w:r>
          </w:p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Информационно-методические материалы региональных Кризисных центров.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июль-сентябрь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Князева В.И.,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Носюр В.В.,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Выжанова Л.Ю.</w:t>
            </w:r>
          </w:p>
        </w:tc>
      </w:tr>
      <w:tr w:rsidR="00330CD3" w:rsidRPr="001D4908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информационных материалов для размещения в электронном печатном научно-практическом издании «Дайджест организаций, имеющих статус «Опытно-экспериментальная площадка ДТСЗН».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 размещены в Дайджесте ОЭП.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25 августа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Носюр В.В.,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Кулёва С.В.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1D4908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методических материалов по использованию комплексного диагностического опросника.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Методические материалы по использованию комплексного диагностического опросника.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Завьялова Н.Б.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Мыскин С.В.,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Марунич О.Ю.,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Шувалов А.В.</w:t>
            </w:r>
          </w:p>
        </w:tc>
      </w:tr>
      <w:tr w:rsidR="00330CD3" w:rsidRPr="00330CD3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Апробация комплексного диагностического опросника с </w:t>
            </w: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получателями социальных услуг отделениях стационарного обслуживания.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Аналитическая справка по результатам апробации.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сентябрь-октябрь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Завьялова Н.Б.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Мыскин С.В., Троянова О.Ю.,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Паздникова </w:t>
            </w: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Н.В.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330CD3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15.</w:t>
            </w:r>
          </w:p>
        </w:tc>
        <w:tc>
          <w:tcPr>
            <w:tcW w:w="2835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организационного материала (приказ о проведении школы передового опыта, информационное письмо, программа, список потенциальных участников, информационное сопровождение).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организационных материалов.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10 октября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Мурзинова Т.Н.,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Носюр В.В.,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Кулёва С.В.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1D4908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Школы передового опыта «Организация межведомственного и межсекторного взаимодействия по профилактике отказов от новорожденных детей».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Отчет о проведении Школы передового опыта.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 октября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Мурзинова Т.Н.,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Паздникова Н.В.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330CD3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2835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организационного материала (приказ о проведении конференции, информационное письмо, список потенциальных участников, информационное сопровождение).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организационных материалов.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21 ноября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Носюр В.В.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Ширшов В.П.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Кулёва С.В.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1D4908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2835" w:type="dxa"/>
          </w:tcPr>
          <w:p w:rsidR="00330CD3" w:rsidRPr="00330CD3" w:rsidRDefault="00330CD3" w:rsidP="0081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информационных материалов для размещения в электронном печатном научно-практическом издании «Дайджест организаций, имеющих статус «Опытно-экспериментальная площадка ДТСЗН».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 размещены в Дайджесте ОЭП.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25 ноября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Носюр В.В.,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Кулёва С.В.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30CD3" w:rsidRPr="00330CD3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2835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Проведение </w:t>
            </w: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научно-практической </w:t>
            </w: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конференции на тему: «Женщина в мегаполисе: культурные и мировоззренческие установки современной молодежи».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Конференция проведена.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декабря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Рабочая группа</w:t>
            </w:r>
          </w:p>
        </w:tc>
      </w:tr>
      <w:tr w:rsidR="00330CD3" w:rsidRPr="001D4908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20.</w:t>
            </w:r>
          </w:p>
        </w:tc>
        <w:tc>
          <w:tcPr>
            <w:tcW w:w="2835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публикации научно-практических статей по теме ОЭР.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Публикация статей.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Завьялова Н.Б.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Мыскин С.В.</w:t>
            </w:r>
          </w:p>
        </w:tc>
      </w:tr>
      <w:tr w:rsidR="00330CD3" w:rsidRPr="00330CD3" w:rsidTr="00041936">
        <w:tc>
          <w:tcPr>
            <w:tcW w:w="817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2835" w:type="dxa"/>
          </w:tcPr>
          <w:p w:rsidR="00330CD3" w:rsidRPr="00330CD3" w:rsidRDefault="00330CD3" w:rsidP="0033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результатов проделанной работы для промежуточного отчета и размещения на сайте Центра.</w:t>
            </w:r>
          </w:p>
        </w:tc>
        <w:tc>
          <w:tcPr>
            <w:tcW w:w="2552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Отчет.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Размещение на сайте.</w:t>
            </w:r>
          </w:p>
        </w:tc>
        <w:tc>
          <w:tcPr>
            <w:tcW w:w="1559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декабрь</w:t>
            </w:r>
          </w:p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:rsidR="00330CD3" w:rsidRPr="00330CD3" w:rsidRDefault="00330CD3" w:rsidP="0033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30CD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Рабочая группа</w:t>
            </w:r>
          </w:p>
        </w:tc>
      </w:tr>
    </w:tbl>
    <w:p w:rsidR="00330CD3" w:rsidRDefault="00330CD3" w:rsidP="00CF22C5">
      <w:pPr>
        <w:pStyle w:val="a3"/>
        <w:tabs>
          <w:tab w:val="left" w:pos="1134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30CD3" w:rsidRDefault="00330CD3" w:rsidP="00CF22C5">
      <w:pPr>
        <w:pStyle w:val="a3"/>
        <w:tabs>
          <w:tab w:val="left" w:pos="1134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6844" w:rsidRPr="009F7CB2" w:rsidRDefault="00EC6844" w:rsidP="00EC6844">
      <w:pPr>
        <w:pStyle w:val="a3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b/>
          <w:sz w:val="28"/>
          <w:szCs w:val="28"/>
          <w:lang w:val="ru-RU"/>
        </w:rPr>
      </w:pPr>
      <w:r w:rsidRPr="00D8566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 ходе заседания рабочей группы были проанализированы и определены основные типы</w:t>
      </w:r>
      <w:r w:rsidRPr="00D856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социально-психологической и социально-педагогической помощи женщинам</w:t>
      </w:r>
      <w:r w:rsidRPr="00D8566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D856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детям, подвергшимся насилию.</w:t>
      </w:r>
      <w:r w:rsidR="00700C1E" w:rsidRPr="00D856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9F7CB2" w:rsidRPr="009F7CB2" w:rsidRDefault="009F7CB2" w:rsidP="009F7CB2">
      <w:pPr>
        <w:pStyle w:val="a3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9F7C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перечень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основных типов </w:t>
      </w:r>
      <w:r w:rsidRPr="009F7CB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социально-психологической и социально-педагогической помощи женщинам и детям, подвергшимся насилию,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были включены:</w:t>
      </w:r>
    </w:p>
    <w:p w:rsidR="00700C1E" w:rsidRPr="00700C1E" w:rsidRDefault="00700C1E" w:rsidP="00700C1E">
      <w:pPr>
        <w:pStyle w:val="a3"/>
        <w:tabs>
          <w:tab w:val="left" w:pos="1134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0C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психологическое консультирование;</w:t>
      </w:r>
    </w:p>
    <w:p w:rsidR="00700C1E" w:rsidRPr="00700C1E" w:rsidRDefault="00700C1E" w:rsidP="00700C1E">
      <w:pPr>
        <w:pStyle w:val="a3"/>
        <w:tabs>
          <w:tab w:val="left" w:pos="1134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0C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психотерапевтическая работа;</w:t>
      </w:r>
    </w:p>
    <w:p w:rsidR="00700C1E" w:rsidRPr="00700C1E" w:rsidRDefault="00700C1E" w:rsidP="00700C1E">
      <w:pPr>
        <w:pStyle w:val="a3"/>
        <w:tabs>
          <w:tab w:val="left" w:pos="1134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0C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психодиагностика;</w:t>
      </w:r>
    </w:p>
    <w:p w:rsidR="00700C1E" w:rsidRPr="00700C1E" w:rsidRDefault="00700C1E" w:rsidP="00700C1E">
      <w:pPr>
        <w:pStyle w:val="a3"/>
        <w:tabs>
          <w:tab w:val="left" w:pos="1134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0C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социально-педагогическое консультирование;</w:t>
      </w:r>
    </w:p>
    <w:p w:rsidR="00700C1E" w:rsidRPr="00700C1E" w:rsidRDefault="00700C1E" w:rsidP="00700C1E">
      <w:pPr>
        <w:pStyle w:val="a3"/>
        <w:tabs>
          <w:tab w:val="left" w:pos="1134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0C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социально-правовая помощь;</w:t>
      </w:r>
    </w:p>
    <w:p w:rsidR="00700C1E" w:rsidRDefault="00700C1E" w:rsidP="00700C1E">
      <w:pPr>
        <w:pStyle w:val="a3"/>
        <w:tabs>
          <w:tab w:val="left" w:pos="1134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00C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реабилитационная деятельность в условиях отделения стационарного обслуживания.</w:t>
      </w:r>
    </w:p>
    <w:p w:rsidR="009F7CB2" w:rsidRDefault="009F7CB2" w:rsidP="00700C1E">
      <w:pPr>
        <w:pStyle w:val="a3"/>
        <w:tabs>
          <w:tab w:val="left" w:pos="1134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5D17" w:rsidRDefault="00700C1E" w:rsidP="00235D17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85667">
        <w:rPr>
          <w:rFonts w:ascii="Times New Roman" w:hAnsi="Times New Roman" w:cs="Times New Roman"/>
          <w:b/>
          <w:sz w:val="28"/>
          <w:szCs w:val="28"/>
          <w:lang w:val="ru-RU"/>
        </w:rPr>
        <w:t>Подготов</w:t>
      </w:r>
      <w:r w:rsidR="004C1C60" w:rsidRPr="00D85667">
        <w:rPr>
          <w:rFonts w:ascii="Times New Roman" w:hAnsi="Times New Roman" w:cs="Times New Roman"/>
          <w:b/>
          <w:sz w:val="28"/>
          <w:szCs w:val="28"/>
          <w:lang w:val="ru-RU"/>
        </w:rPr>
        <w:t>лены</w:t>
      </w:r>
      <w:r w:rsidRPr="00D856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структурны</w:t>
      </w:r>
      <w:r w:rsidR="004C1C60" w:rsidRPr="00D85667"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r w:rsidRPr="00D856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план</w:t>
      </w:r>
      <w:r w:rsidR="004C1C60" w:rsidRPr="00D85667">
        <w:rPr>
          <w:rFonts w:ascii="Times New Roman" w:hAnsi="Times New Roman" w:cs="Times New Roman"/>
          <w:b/>
          <w:sz w:val="28"/>
          <w:szCs w:val="28"/>
          <w:lang w:val="ru-RU"/>
        </w:rPr>
        <w:t>ы</w:t>
      </w:r>
      <w:r w:rsidRPr="00D856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деятельности по основным типам социально-психологической и социально-педагогической помощи женщинам и детям, подвергшимся насилию включающие технологию, </w:t>
      </w:r>
      <w:r w:rsidR="004C1C60" w:rsidRPr="00D856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подобраны </w:t>
      </w:r>
      <w:r w:rsidRPr="00D856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методы и </w:t>
      </w:r>
      <w:r w:rsidR="004C1C60" w:rsidRPr="00D856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описаны </w:t>
      </w:r>
      <w:r w:rsidRPr="00D85667">
        <w:rPr>
          <w:rFonts w:ascii="Times New Roman" w:hAnsi="Times New Roman" w:cs="Times New Roman"/>
          <w:b/>
          <w:sz w:val="28"/>
          <w:szCs w:val="28"/>
          <w:lang w:val="ru-RU"/>
        </w:rPr>
        <w:t>ожидаемые результаты работы.</w:t>
      </w:r>
      <w:r w:rsidR="00C51F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700C1E" w:rsidRPr="00C51F82" w:rsidRDefault="00C51F82" w:rsidP="00235D17">
      <w:pPr>
        <w:pStyle w:val="a3"/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настоящее время составленные планы проходят экспертную оценку для выявления соответствия целям реабилитационной деятельности. К экспертизе привлечены ведущие специалисты в области реабилитации жертв насилия научно-практических центров и образовательных учреждений.</w:t>
      </w:r>
    </w:p>
    <w:p w:rsidR="00CF22C5" w:rsidRDefault="00CF22C5" w:rsidP="00700C1E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BED" w:rsidRDefault="00814BED" w:rsidP="00700C1E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4BED" w:rsidRDefault="00814BED" w:rsidP="00700C1E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7365" w:rsidRDefault="004C1C60" w:rsidP="004C1C60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="003E5457" w:rsidRPr="00C51F82">
        <w:rPr>
          <w:rFonts w:ascii="Times New Roman" w:hAnsi="Times New Roman" w:cs="Times New Roman"/>
          <w:sz w:val="28"/>
          <w:szCs w:val="28"/>
          <w:lang w:val="ru-RU"/>
        </w:rPr>
        <w:t>25 февраля 2016 состоялся</w:t>
      </w:r>
      <w:r w:rsidR="003E5457" w:rsidRPr="00C51F8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51F82">
        <w:rPr>
          <w:rFonts w:ascii="Times New Roman" w:hAnsi="Times New Roman" w:cs="Times New Roman"/>
          <w:b/>
          <w:sz w:val="28"/>
          <w:szCs w:val="28"/>
          <w:lang w:val="ru-RU"/>
        </w:rPr>
        <w:t>круглый стол на тему: «Современные проблемы оказания социально-психологической и социально-педагогической помощи женщинам и детям, пострадавших от домашнего насилия»</w:t>
      </w:r>
      <w:r w:rsidRPr="004C1C60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E5457" w:rsidRPr="003E5457" w:rsidRDefault="003E5457" w:rsidP="003E5457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Мероприятие было организовано совместно</w:t>
      </w:r>
      <w:r w:rsidRPr="003E5457">
        <w:rPr>
          <w:rFonts w:ascii="Times New Roman" w:hAnsi="Times New Roman" w:cs="Times New Roman"/>
          <w:sz w:val="28"/>
          <w:szCs w:val="28"/>
          <w:lang w:val="ru-RU"/>
        </w:rPr>
        <w:t xml:space="preserve"> с Институтом дополнительного профессионального образования работников социальной сферы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C1C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7365" w:rsidRPr="003E54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Научно практические доклады представили: преподаватели кафедры психологии и педагогики ГАУ ИДПО ДТСЗН – доктор педагогических наук, </w:t>
      </w:r>
      <w:r w:rsidR="00407365" w:rsidRPr="006729BE">
        <w:rPr>
          <w:rFonts w:ascii="Times New Roman" w:hAnsi="Times New Roman" w:cs="Times New Roman"/>
          <w:bCs/>
          <w:sz w:val="28"/>
          <w:szCs w:val="28"/>
          <w:lang w:val="ru-RU"/>
        </w:rPr>
        <w:t>профессор Лариса Евгеньевна Сикорская и кандидат социологических наук, доцент Евгения Григорьевна Сорокина</w:t>
      </w:r>
      <w:r w:rsidR="00407365" w:rsidRPr="003E5457">
        <w:rPr>
          <w:rFonts w:ascii="Times New Roman" w:hAnsi="Times New Roman" w:cs="Times New Roman"/>
          <w:bCs/>
          <w:sz w:val="28"/>
          <w:szCs w:val="28"/>
          <w:lang w:val="ru-RU"/>
        </w:rPr>
        <w:t>, а также специалисты ГБУ «Московская служба психологической помощи населению», ГБУ «Городской ресурсный центр поддержки семьи и детства «Отрадное» и ГБУ «Кризисный центр помощи женщинам и детям».</w:t>
      </w:r>
      <w:r w:rsidR="0040736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407365" w:rsidRPr="003E5457">
        <w:rPr>
          <w:rFonts w:ascii="Times New Roman" w:hAnsi="Times New Roman" w:cs="Times New Roman"/>
          <w:bCs/>
          <w:sz w:val="28"/>
          <w:szCs w:val="28"/>
          <w:lang w:val="ru-RU"/>
        </w:rPr>
        <w:t>В работе круглого стола приняли участие 45 человек.</w:t>
      </w:r>
      <w:r w:rsidR="0040736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ходе круглого стола</w:t>
      </w: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специалисты из </w:t>
      </w:r>
      <w:r w:rsidR="0040736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различных </w:t>
      </w: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>организаций поддержки семьи и детства обсудили следующие вопросы:</w:t>
      </w:r>
    </w:p>
    <w:p w:rsidR="003E5457" w:rsidRPr="003E5457" w:rsidRDefault="003E5457" w:rsidP="003E5457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>- актуальность развития работы по оказанию помощи женщинам и детям, пострадавшим от насилия в семье, для жителей мегаполиса;</w:t>
      </w:r>
    </w:p>
    <w:p w:rsidR="003E5457" w:rsidRPr="003E5457" w:rsidRDefault="003E5457" w:rsidP="003E5457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>- степень разработанности отечественного социально-психологического и социально-педагогического инструментария по оказанию помощи женщинам и детям, пострадавшим от домашнего насилия, а также адаптированность его зарубежных аналогов к российским условиям;</w:t>
      </w:r>
    </w:p>
    <w:p w:rsidR="003E5457" w:rsidRDefault="003E5457" w:rsidP="003E5457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</w:t>
      </w:r>
      <w:r w:rsidR="0040736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состояние базы </w:t>
      </w: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>психолого-педагогических, психокоррекционных и психотерапевтических методов при работе с жертвами насилия.</w:t>
      </w:r>
    </w:p>
    <w:p w:rsidR="00B205FD" w:rsidRDefault="00B1264B" w:rsidP="00B205FD">
      <w:pPr>
        <w:pStyle w:val="a3"/>
        <w:tabs>
          <w:tab w:val="left" w:pos="1134"/>
          <w:tab w:val="left" w:pos="1276"/>
        </w:tabs>
        <w:ind w:left="0" w:firstLine="709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584760" cy="3125972"/>
            <wp:effectExtent l="0" t="0" r="0" b="0"/>
            <wp:docPr id="12" name="Рисунок 12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81" cy="31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CD" w:rsidRDefault="00B205FD" w:rsidP="00B205FD">
      <w:pPr>
        <w:pStyle w:val="a3"/>
        <w:tabs>
          <w:tab w:val="left" w:pos="1134"/>
          <w:tab w:val="left" w:pos="1276"/>
        </w:tabs>
        <w:ind w:left="0" w:firstLine="709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040372" cy="2791728"/>
            <wp:effectExtent l="0" t="0" r="0" b="0"/>
            <wp:docPr id="18" name="Рисунок 18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46" cy="281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CD" w:rsidRDefault="001E62CD" w:rsidP="00B205FD">
      <w:pPr>
        <w:pStyle w:val="a3"/>
        <w:tabs>
          <w:tab w:val="left" w:pos="1134"/>
          <w:tab w:val="left" w:pos="1276"/>
        </w:tabs>
        <w:ind w:left="0" w:firstLine="709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E902A5" w:rsidRPr="003E5457" w:rsidRDefault="00B205FD" w:rsidP="00B205FD">
      <w:pPr>
        <w:pStyle w:val="a3"/>
        <w:tabs>
          <w:tab w:val="left" w:pos="1134"/>
          <w:tab w:val="left" w:pos="1276"/>
        </w:tabs>
        <w:ind w:left="0" w:firstLine="709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019107" cy="2613764"/>
            <wp:effectExtent l="0" t="0" r="0" b="0"/>
            <wp:docPr id="19" name="Рисунок 19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29" cy="26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57" w:rsidRPr="003E5457" w:rsidRDefault="00407365" w:rsidP="003E5457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И</w:t>
      </w:r>
      <w:r w:rsidR="003E5457" w:rsidRPr="003E5457">
        <w:rPr>
          <w:rFonts w:ascii="Times New Roman" w:hAnsi="Times New Roman" w:cs="Times New Roman"/>
          <w:bCs/>
          <w:sz w:val="28"/>
          <w:szCs w:val="28"/>
          <w:lang w:val="ru-RU"/>
        </w:rPr>
        <w:t>тог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ами</w:t>
      </w:r>
      <w:r w:rsidR="003E5457" w:rsidRPr="003E54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работы круглого стола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стали следующие результаты</w:t>
      </w:r>
      <w:r w:rsidR="003E5457" w:rsidRPr="003E54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: </w:t>
      </w:r>
    </w:p>
    <w:p w:rsidR="003E5457" w:rsidRPr="003E5457" w:rsidRDefault="003E5457" w:rsidP="003E5457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1) </w:t>
      </w:r>
      <w:r w:rsidR="00407365">
        <w:rPr>
          <w:rFonts w:ascii="Times New Roman" w:hAnsi="Times New Roman" w:cs="Times New Roman"/>
          <w:bCs/>
          <w:sz w:val="28"/>
          <w:szCs w:val="28"/>
          <w:lang w:val="ru-RU"/>
        </w:rPr>
        <w:t>Определен состав актуальных</w:t>
      </w: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проблем</w:t>
      </w:r>
      <w:r w:rsidRPr="003E545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>оказания социально-психологической и социально-педагогической помощи женщинам и детям, пос</w:t>
      </w:r>
      <w:r w:rsidR="0040736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традавших от домашнего насилия, а именно: </w:t>
      </w: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антропологические, социокультурные, духовно-нравственные, гендерные, эмоционально-волевые, профессиональные проблемы и </w:t>
      </w:r>
      <w:r w:rsidR="00407365">
        <w:rPr>
          <w:rFonts w:ascii="Times New Roman" w:hAnsi="Times New Roman" w:cs="Times New Roman"/>
          <w:bCs/>
          <w:sz w:val="28"/>
          <w:szCs w:val="28"/>
          <w:lang w:val="ru-RU"/>
        </w:rPr>
        <w:t>проблемы аддиктивного поведения.</w:t>
      </w:r>
    </w:p>
    <w:p w:rsidR="003E5457" w:rsidRPr="003E5457" w:rsidRDefault="003E5457" w:rsidP="003E5457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2) </w:t>
      </w:r>
      <w:r w:rsidR="00407365">
        <w:rPr>
          <w:rFonts w:ascii="Times New Roman" w:hAnsi="Times New Roman" w:cs="Times New Roman"/>
          <w:bCs/>
          <w:sz w:val="28"/>
          <w:szCs w:val="28"/>
          <w:lang w:val="ru-RU"/>
        </w:rPr>
        <w:t>Обозначены</w:t>
      </w: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перспективные подходы и методы работы с женщинами и детьми, пострадавши</w:t>
      </w:r>
      <w:r w:rsidR="00407365">
        <w:rPr>
          <w:rFonts w:ascii="Times New Roman" w:hAnsi="Times New Roman" w:cs="Times New Roman"/>
          <w:bCs/>
          <w:sz w:val="28"/>
          <w:szCs w:val="28"/>
          <w:lang w:val="ru-RU"/>
        </w:rPr>
        <w:t>х</w:t>
      </w:r>
      <w:r w:rsidRPr="003E545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от домашнего насилия: метод групп-анализа, условно-рефлекторный метод, социально-психологический тренинг, православная психотерапия, когнитивно-поведенческий подход. </w:t>
      </w:r>
    </w:p>
    <w:p w:rsidR="003E5457" w:rsidRPr="003E5457" w:rsidRDefault="006729BE" w:rsidP="003E5457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заключение </w:t>
      </w:r>
      <w:r w:rsidR="0040736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было принято решение рекомендовать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результаты</w:t>
      </w: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круглого стола для внедрения в профессиональную деятельность специалистов </w:t>
      </w: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>ГБУ «Кризисный центр помощи женщинам и детям»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3E5457" w:rsidRDefault="003E5457" w:rsidP="003E5457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C1C60" w:rsidRDefault="004C1C60" w:rsidP="004C1C60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51F82">
        <w:rPr>
          <w:rFonts w:ascii="Times New Roman" w:hAnsi="Times New Roman" w:cs="Times New Roman"/>
          <w:b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51F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Подготовлены </w:t>
      </w:r>
      <w:r w:rsidR="009F7C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 размещены </w:t>
      </w:r>
      <w:r w:rsidR="009F7CB2" w:rsidRPr="00C51F82">
        <w:rPr>
          <w:rFonts w:ascii="Times New Roman" w:hAnsi="Times New Roman" w:cs="Times New Roman"/>
          <w:b/>
          <w:sz w:val="28"/>
          <w:szCs w:val="28"/>
          <w:lang w:val="ru-RU"/>
        </w:rPr>
        <w:t>в электронном печатном научно-практическом издании «Дайджест организаци</w:t>
      </w:r>
      <w:r w:rsidR="009F7CB2"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r w:rsidR="009F7CB2" w:rsidRPr="00C51F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C51F82">
        <w:rPr>
          <w:rFonts w:ascii="Times New Roman" w:hAnsi="Times New Roman" w:cs="Times New Roman"/>
          <w:b/>
          <w:sz w:val="28"/>
          <w:szCs w:val="28"/>
          <w:lang w:val="ru-RU"/>
        </w:rPr>
        <w:t>информационные материалы</w:t>
      </w:r>
      <w:r w:rsidR="009F7CB2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9F7CB2" w:rsidRPr="009F7C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F7CB2" w:rsidRPr="00C51F82">
        <w:rPr>
          <w:rFonts w:ascii="Times New Roman" w:hAnsi="Times New Roman" w:cs="Times New Roman"/>
          <w:b/>
          <w:sz w:val="28"/>
          <w:szCs w:val="28"/>
          <w:lang w:val="ru-RU"/>
        </w:rPr>
        <w:t>имеющи</w:t>
      </w:r>
      <w:r w:rsidR="009F7CB2"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r w:rsidR="009F7CB2" w:rsidRPr="00C51F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статус «Опытно-экспериментальная площадка ДТСЗН»</w:t>
      </w:r>
      <w:r w:rsidRPr="00C51F8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F22C5" w:rsidRDefault="00235D17" w:rsidP="004C1C60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Ниже приведены электронные ссылки на материалы, размещенные в сети Интернет.</w:t>
      </w:r>
    </w:p>
    <w:p w:rsidR="00235D17" w:rsidRDefault="00235D17" w:rsidP="004C1C60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F7CB2" w:rsidRDefault="003B0B50" w:rsidP="00235D17">
      <w:pPr>
        <w:pStyle w:val="a3"/>
        <w:tabs>
          <w:tab w:val="left" w:pos="1134"/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11" w:history="1">
        <w:r w:rsidR="00235D17" w:rsidRPr="002B698B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file:///C:/Users/Sony/Documents/КЦПЖ%20Завьялова/2015/Материалы%20по%20ГЭП/ОЭП/Отчет%20за%201-й%20год/ДАЙДЖЕСТ%20ОЭП%20№2%20зима% 202016г..pdf</w:t>
        </w:r>
      </w:hyperlink>
    </w:p>
    <w:p w:rsidR="00235D17" w:rsidRDefault="00235D17" w:rsidP="00235D17">
      <w:pPr>
        <w:pStyle w:val="a3"/>
        <w:tabs>
          <w:tab w:val="left" w:pos="1134"/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35D17" w:rsidRDefault="003B0B50" w:rsidP="00235D17">
      <w:pPr>
        <w:pStyle w:val="a3"/>
        <w:tabs>
          <w:tab w:val="left" w:pos="1134"/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12" w:history="1">
        <w:r w:rsidR="00235D17" w:rsidRPr="002B698B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file:///C:/Users/Sony/Documents/КЦПЖ%20Завьялова/2015/Материалы%20по%20ГЭП/ОЭП/Отчет%20за%201-й%20год/ДАЙДЖЕСТ%20ОЭП%20№3%20весна% 202016г..pdf</w:t>
        </w:r>
      </w:hyperlink>
    </w:p>
    <w:p w:rsidR="00235D17" w:rsidRDefault="00235D17" w:rsidP="00235D17">
      <w:pPr>
        <w:pStyle w:val="a3"/>
        <w:tabs>
          <w:tab w:val="left" w:pos="1134"/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35D17" w:rsidRDefault="00235D17" w:rsidP="00235D17">
      <w:pPr>
        <w:pStyle w:val="a3"/>
        <w:tabs>
          <w:tab w:val="left" w:pos="1134"/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2766" w:rsidRPr="00997EDA" w:rsidRDefault="003A59B2" w:rsidP="00DE2766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6. Разработан пилотный</w:t>
      </w:r>
      <w:r w:rsidR="008B2CF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вариант</w:t>
      </w:r>
      <w:r w:rsidR="00DE2766" w:rsidRPr="00997ED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технологическ</w:t>
      </w:r>
      <w:r w:rsidR="008B2CF1">
        <w:rPr>
          <w:rFonts w:ascii="Times New Roman" w:hAnsi="Times New Roman" w:cs="Times New Roman"/>
          <w:b/>
          <w:sz w:val="28"/>
          <w:szCs w:val="28"/>
          <w:lang w:val="ru-RU"/>
        </w:rPr>
        <w:t>ой</w:t>
      </w:r>
      <w:r w:rsidR="00DE2766" w:rsidRPr="00997ED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карт</w:t>
      </w:r>
      <w:r w:rsidR="008B2CF1">
        <w:rPr>
          <w:rFonts w:ascii="Times New Roman" w:hAnsi="Times New Roman" w:cs="Times New Roman"/>
          <w:b/>
          <w:sz w:val="28"/>
          <w:szCs w:val="28"/>
          <w:lang w:val="ru-RU"/>
        </w:rPr>
        <w:t>ы</w:t>
      </w:r>
      <w:r w:rsidR="00DE2766" w:rsidRPr="00997ED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социально-психологической и социально-педагогической помощи женщинам и детям, подвергшимся насилию.</w:t>
      </w:r>
    </w:p>
    <w:p w:rsidR="00CF22C5" w:rsidRDefault="00CF22C5" w:rsidP="00DE2766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070B" w:rsidRDefault="00CB070B" w:rsidP="00DE2766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Технологическая карта проходит апробацию для выявления степени её эффективности в реабилитационной работе с женщинами и детьми, ставшими жертвами насилия. </w:t>
      </w:r>
    </w:p>
    <w:p w:rsidR="00CB070B" w:rsidRDefault="00CB070B" w:rsidP="00DE2766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6227" w:rsidRDefault="00DE2766" w:rsidP="00BE6227">
      <w:pPr>
        <w:pStyle w:val="a3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97EDA">
        <w:rPr>
          <w:rFonts w:ascii="Times New Roman" w:hAnsi="Times New Roman" w:cs="Times New Roman"/>
          <w:b/>
          <w:sz w:val="28"/>
          <w:szCs w:val="28"/>
          <w:lang w:val="ru-RU"/>
        </w:rPr>
        <w:t xml:space="preserve">7. </w:t>
      </w:r>
      <w:r w:rsidR="00997EDA" w:rsidRPr="00997EDA">
        <w:rPr>
          <w:rFonts w:ascii="Times New Roman" w:hAnsi="Times New Roman" w:cs="Times New Roman"/>
          <w:b/>
          <w:sz w:val="28"/>
          <w:szCs w:val="28"/>
          <w:lang w:val="ru-RU"/>
        </w:rPr>
        <w:t>В рамках определения общих принципов реабилитационной работы с жертвами насилия</w:t>
      </w:r>
      <w:r w:rsidR="00BE622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были проведены следующие мероприятия:</w:t>
      </w:r>
    </w:p>
    <w:p w:rsidR="00BE6227" w:rsidRDefault="00BE6227" w:rsidP="00BE62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7.1.</w:t>
      </w:r>
      <w:r w:rsidR="00997EDA" w:rsidRPr="00997ED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BE6227">
        <w:rPr>
          <w:rFonts w:ascii="Times New Roman" w:eastAsia="Calibri" w:hAnsi="Times New Roman" w:cs="Times New Roman"/>
          <w:sz w:val="28"/>
          <w:szCs w:val="28"/>
          <w:lang w:val="ru-RU"/>
        </w:rPr>
        <w:t>9 апреля 2016 года в ГБУ «Кризисный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центр помощи женщинам и детям»</w:t>
      </w:r>
      <w:r w:rsidRPr="00BE62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прошла школа передового опыта на тему: «Основные методы и формы работы с женщинами и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детьми, пострадавших от насилия</w:t>
      </w:r>
      <w:r w:rsidRPr="00BE62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условиях Кризисного центра помощи женщинам и детям». Участниками мероприятия стали психологи и специалисты по работе с семьей из организаций поддержки семьи и детства Департамента труда и социальной защиты населения города Москвы.</w:t>
      </w:r>
    </w:p>
    <w:p w:rsidR="001E62CD" w:rsidRDefault="001E62CD" w:rsidP="001E62C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296632" cy="367047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79" cy="3672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2CD" w:rsidRDefault="001E62CD" w:rsidP="001E62C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E62CD" w:rsidRDefault="001E62CD" w:rsidP="001E62C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E62CD" w:rsidRDefault="00E902A5" w:rsidP="001E62C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48446" cy="3976577"/>
            <wp:effectExtent l="0" t="0" r="0" b="0"/>
            <wp:docPr id="5" name="Рисунок 5" descr="C:\Users\User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89" cy="398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CD" w:rsidRDefault="001E62CD" w:rsidP="00BE62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E62CD" w:rsidRDefault="00E902A5" w:rsidP="00BE62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699591" cy="3441961"/>
            <wp:effectExtent l="0" t="0" r="0" b="0"/>
            <wp:docPr id="6" name="Рисунок 6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73" cy="34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CD" w:rsidRDefault="001E62CD" w:rsidP="00BE62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E62CD" w:rsidRDefault="001E62CD" w:rsidP="00BE62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AC4D5B" w:rsidRPr="00BE6227" w:rsidRDefault="00DA315E" w:rsidP="00BE62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99591" cy="4167963"/>
            <wp:effectExtent l="0" t="0" r="0" b="0"/>
            <wp:docPr id="9" name="Рисунок 9" descr="C:\Users\User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309" cy="418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27" w:rsidRPr="00BE6227" w:rsidRDefault="00BE6227" w:rsidP="00BE62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E62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Перед участниками школы передового опыта выступили преподаватели кафедры педагогики и психологии ГАУ города Москвы «Институт </w:t>
      </w:r>
      <w:r w:rsidRPr="00BE622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дополнительного профессионального образования работников социальной сферы»: доктор педагогических наук, профессор Сикорская Лариса Евгеньевна и кандидат социологических наук, доцент Сорокина Евгения Григорьевна.</w:t>
      </w:r>
    </w:p>
    <w:p w:rsidR="00BE6227" w:rsidRPr="00BE6227" w:rsidRDefault="00BE6227" w:rsidP="00BE622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E62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Практическая часть мероприятия была проведена в формате мастер-классов, которые провели специалисты Кризисного центра по темам: </w:t>
      </w:r>
    </w:p>
    <w:p w:rsidR="00BE6227" w:rsidRPr="00BE6227" w:rsidRDefault="00BE6227" w:rsidP="00BE62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E6227">
        <w:rPr>
          <w:rFonts w:ascii="Times New Roman" w:eastAsia="Calibri" w:hAnsi="Times New Roman" w:cs="Times New Roman"/>
          <w:sz w:val="28"/>
          <w:szCs w:val="28"/>
          <w:lang w:val="ru-RU"/>
        </w:rPr>
        <w:t>- Клинический аспект психологической помощи женщинам и детям.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BE62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Профилактика суицидальных рисков среди несовершеннолетних в рамках психологического консультирования в учреждении» (кандидат психологических наук, психолог Александр Владимирович Шувалов).   </w:t>
      </w:r>
    </w:p>
    <w:p w:rsidR="00BE6227" w:rsidRPr="00BE6227" w:rsidRDefault="00BE6227" w:rsidP="00BE62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E62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Работа с внутренним критиком</w:t>
      </w:r>
      <w:r w:rsidRPr="00BE6227">
        <w:rPr>
          <w:rFonts w:ascii="Times New Roman" w:eastAsia="Calibri" w:hAnsi="Times New Roman" w:cs="Times New Roman"/>
          <w:sz w:val="28"/>
          <w:szCs w:val="28"/>
          <w:lang w:val="ru-RU"/>
        </w:rPr>
        <w:t>. Мастер-класс в технике психосинтеза с элементами арт-терапии (психолог Ольга Александровна Телегина).</w:t>
      </w:r>
    </w:p>
    <w:p w:rsidR="00BE6227" w:rsidRPr="00BE6227" w:rsidRDefault="00BE6227" w:rsidP="00BE62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E6227">
        <w:rPr>
          <w:rFonts w:ascii="Times New Roman" w:eastAsia="Calibri" w:hAnsi="Times New Roman" w:cs="Times New Roman"/>
          <w:sz w:val="28"/>
          <w:szCs w:val="28"/>
          <w:lang w:val="ru-RU"/>
        </w:rPr>
        <w:t>- Работа с женщинами в кризисной ситуации. Поиск ресурса и опор (упражнение на телесное заземление; поиск и ассимиляцию ресурса) (психолог Юлия Наильевна Шакирова).</w:t>
      </w:r>
    </w:p>
    <w:p w:rsidR="00DE2766" w:rsidRPr="00BE6227" w:rsidRDefault="00BE6227" w:rsidP="00BE6227">
      <w:pPr>
        <w:pStyle w:val="a3"/>
        <w:tabs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6227">
        <w:rPr>
          <w:rFonts w:ascii="Times New Roman" w:hAnsi="Times New Roman" w:cs="Times New Roman"/>
          <w:bCs/>
          <w:sz w:val="28"/>
          <w:szCs w:val="28"/>
          <w:lang w:val="ru-RU"/>
        </w:rPr>
        <w:t>7.2.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6729BE" w:rsidRPr="00BE6227">
        <w:rPr>
          <w:rFonts w:ascii="Times New Roman" w:hAnsi="Times New Roman" w:cs="Times New Roman"/>
          <w:bCs/>
          <w:sz w:val="28"/>
          <w:szCs w:val="28"/>
          <w:lang w:val="ru-RU"/>
        </w:rPr>
        <w:t>19 мая 2016 года совместно с Институтом дополнительного профессионального образования работников социальной сферы п</w:t>
      </w:r>
      <w:r w:rsidR="00DE2766" w:rsidRPr="00BE6227">
        <w:rPr>
          <w:rFonts w:ascii="Times New Roman" w:hAnsi="Times New Roman" w:cs="Times New Roman"/>
          <w:sz w:val="28"/>
          <w:szCs w:val="28"/>
          <w:lang w:val="ru-RU"/>
        </w:rPr>
        <w:t xml:space="preserve">роведён научно-практический семинар на тему: </w:t>
      </w:r>
      <w:r w:rsidR="006729BE" w:rsidRPr="00BE6227">
        <w:rPr>
          <w:rFonts w:ascii="Times New Roman" w:hAnsi="Times New Roman" w:cs="Times New Roman"/>
          <w:bCs/>
          <w:sz w:val="28"/>
          <w:szCs w:val="28"/>
          <w:lang w:val="ru-RU"/>
        </w:rPr>
        <w:t>«Социально-психологическая реабилитация женщин и детей, пострадавших от насилия в семье»</w:t>
      </w:r>
      <w:r w:rsidR="00DE2766" w:rsidRPr="00BE622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729BE" w:rsidRDefault="006729BE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>С научно-практическими докладами выступили: кандидат психологических наук, зав. кафедрой психолого-социальных технологий ГАОУ В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П</w:t>
      </w: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>О «Московский городской педагогический университет» Лариса Юрьевна Овчаренко, представители ГБУ «Кризисный центр помощи женщинам и детям»: заведующая отделением психологической помощи женщинам и детям Любовь Юрьевна Выжанова, заведующая отделением стационарного обслуживания Ольга Юрьевна Троянова, психолог филиала «Надежда» Нина Викторовна Кизрина, специалисты по реабилитационной работе отделения социальной реабилитации Татьяна Алексеевна Доспехова и Наталья Игоревна Тарасова.</w:t>
      </w:r>
      <w:r w:rsidR="00CF22C5" w:rsidRPr="00CF22C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CF22C5" w:rsidRPr="006729B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научно-практическом семинаре приняли участие более </w:t>
      </w:r>
      <w:r w:rsidR="00CF22C5" w:rsidRPr="00CF22C5">
        <w:rPr>
          <w:rFonts w:ascii="Times New Roman" w:hAnsi="Times New Roman" w:cs="Times New Roman"/>
          <w:bCs/>
          <w:sz w:val="28"/>
          <w:szCs w:val="28"/>
          <w:lang w:val="ru-RU"/>
        </w:rPr>
        <w:t>60 человек</w:t>
      </w:r>
      <w:r w:rsidR="00CF22C5" w:rsidRPr="006729BE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1E62CD" w:rsidRDefault="001E62CD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E62CD" w:rsidRDefault="001E62CD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E62CD" w:rsidRDefault="00B1264B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385166" cy="2636874"/>
            <wp:effectExtent l="0" t="0" r="0" b="0"/>
            <wp:docPr id="15" name="Рисунок 15" descr="C:\Users\User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72" cy="26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CD" w:rsidRDefault="001E62CD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E62CD" w:rsidRDefault="001E62CD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E62CD" w:rsidRDefault="001E62CD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E62CD" w:rsidRDefault="001E62CD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E62CD" w:rsidRDefault="00B1264B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351114" cy="2998382"/>
            <wp:effectExtent l="0" t="0" r="0" b="0"/>
            <wp:docPr id="16" name="Рисунок 16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241" cy="30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CD" w:rsidRDefault="001E62CD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B1264B" w:rsidRDefault="00B1264B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366117" cy="3211033"/>
            <wp:effectExtent l="0" t="0" r="0" b="0"/>
            <wp:docPr id="17" name="Рисунок 17" descr="C:\Users\User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48" cy="32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5E" w:rsidRPr="006729BE" w:rsidRDefault="00DA315E" w:rsidP="00BE6227">
      <w:pPr>
        <w:pStyle w:val="a3"/>
        <w:tabs>
          <w:tab w:val="left" w:pos="993"/>
          <w:tab w:val="left" w:pos="1134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729BE" w:rsidRPr="006729BE" w:rsidRDefault="00322CB6" w:rsidP="006729BE">
      <w:pPr>
        <w:pStyle w:val="a3"/>
        <w:tabs>
          <w:tab w:val="left" w:pos="993"/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729BE" w:rsidRPr="006729BE">
        <w:rPr>
          <w:rFonts w:ascii="Times New Roman" w:hAnsi="Times New Roman" w:cs="Times New Roman"/>
          <w:sz w:val="28"/>
          <w:szCs w:val="28"/>
          <w:lang w:val="ru-RU"/>
        </w:rPr>
        <w:t>ктуальными вопросами для выступлений и дискуссии специалистов на семинаре стали:</w:t>
      </w:r>
    </w:p>
    <w:p w:rsidR="006729BE" w:rsidRPr="006729BE" w:rsidRDefault="006729BE" w:rsidP="006729BE">
      <w:pPr>
        <w:pStyle w:val="a3"/>
        <w:numPr>
          <w:ilvl w:val="0"/>
          <w:numId w:val="2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29BE">
        <w:rPr>
          <w:rFonts w:ascii="Times New Roman" w:hAnsi="Times New Roman" w:cs="Times New Roman"/>
          <w:sz w:val="28"/>
          <w:szCs w:val="28"/>
          <w:lang w:val="ru-RU"/>
        </w:rPr>
        <w:t>концептуальные научно-практические подходы к социально-психологической работе с жертвами насилия;</w:t>
      </w:r>
    </w:p>
    <w:p w:rsidR="006729BE" w:rsidRPr="006729BE" w:rsidRDefault="006729BE" w:rsidP="006729BE">
      <w:pPr>
        <w:pStyle w:val="a3"/>
        <w:numPr>
          <w:ilvl w:val="0"/>
          <w:numId w:val="2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29BE">
        <w:rPr>
          <w:rFonts w:ascii="Times New Roman" w:hAnsi="Times New Roman" w:cs="Times New Roman"/>
          <w:sz w:val="28"/>
          <w:szCs w:val="28"/>
          <w:lang w:val="ru-RU"/>
        </w:rPr>
        <w:t>современные методы социально-психологической реабилитации, которые используются в работе с жертвами насилия;</w:t>
      </w:r>
    </w:p>
    <w:p w:rsidR="006729BE" w:rsidRPr="006729BE" w:rsidRDefault="006729BE" w:rsidP="006729BE">
      <w:pPr>
        <w:pStyle w:val="a3"/>
        <w:numPr>
          <w:ilvl w:val="0"/>
          <w:numId w:val="2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29BE">
        <w:rPr>
          <w:rFonts w:ascii="Times New Roman" w:hAnsi="Times New Roman" w:cs="Times New Roman"/>
          <w:sz w:val="28"/>
          <w:szCs w:val="28"/>
          <w:lang w:val="ru-RU"/>
        </w:rPr>
        <w:t>практика работы с жертвами насилия на базе ГБУ «Кризисный центр помощи женщинам и детям»;</w:t>
      </w:r>
    </w:p>
    <w:p w:rsidR="006729BE" w:rsidRPr="006729BE" w:rsidRDefault="006729BE" w:rsidP="006729BE">
      <w:pPr>
        <w:pStyle w:val="a3"/>
        <w:numPr>
          <w:ilvl w:val="0"/>
          <w:numId w:val="2"/>
        </w:numPr>
        <w:tabs>
          <w:tab w:val="left" w:pos="993"/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29BE">
        <w:rPr>
          <w:rFonts w:ascii="Times New Roman" w:hAnsi="Times New Roman" w:cs="Times New Roman"/>
          <w:sz w:val="28"/>
          <w:szCs w:val="28"/>
          <w:lang w:val="ru-RU"/>
        </w:rPr>
        <w:t>требования к профессионально-важным качествам специалиста по работе с жертвами насилия.</w:t>
      </w:r>
    </w:p>
    <w:p w:rsidR="006729BE" w:rsidRPr="006729BE" w:rsidRDefault="006729BE" w:rsidP="006729BE">
      <w:pPr>
        <w:pStyle w:val="a3"/>
        <w:tabs>
          <w:tab w:val="left" w:pos="993"/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>Результатом семинара стали следующие рекомендации специалистам, работающим с женщинами и детьми, пострадавшими от насилия:</w:t>
      </w:r>
    </w:p>
    <w:p w:rsidR="006729BE" w:rsidRPr="006729BE" w:rsidRDefault="006729BE" w:rsidP="006729BE">
      <w:pPr>
        <w:pStyle w:val="a3"/>
        <w:tabs>
          <w:tab w:val="left" w:pos="993"/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необходимо интенсифицировать</w:t>
      </w: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межведомственное взаимодействие с учреждениями образования и правоохранительными органами при оказании комплексной помощи жертвам насилия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6729BE" w:rsidRDefault="006729BE" w:rsidP="006729BE">
      <w:pPr>
        <w:pStyle w:val="a3"/>
        <w:tabs>
          <w:tab w:val="left" w:pos="993"/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провести мониторинг</w:t>
      </w:r>
      <w:r w:rsidR="00CF22C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передовых социально-психологических, психотерапевтических, социально-педагогических техник, обеспечить условия для их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о</w:t>
      </w:r>
      <w:r w:rsidR="00CF22C5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>в</w:t>
      </w:r>
      <w:r w:rsidR="00CF22C5">
        <w:rPr>
          <w:rFonts w:ascii="Times New Roman" w:hAnsi="Times New Roman" w:cs="Times New Roman"/>
          <w:bCs/>
          <w:sz w:val="28"/>
          <w:szCs w:val="28"/>
          <w:lang w:val="ru-RU"/>
        </w:rPr>
        <w:t>оения</w:t>
      </w: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</w:t>
      </w:r>
      <w:r w:rsidR="00CF22C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последующего </w:t>
      </w: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>внедр</w:t>
      </w:r>
      <w:r w:rsidR="00CF22C5">
        <w:rPr>
          <w:rFonts w:ascii="Times New Roman" w:hAnsi="Times New Roman" w:cs="Times New Roman"/>
          <w:bCs/>
          <w:sz w:val="28"/>
          <w:szCs w:val="28"/>
          <w:lang w:val="ru-RU"/>
        </w:rPr>
        <w:t>ения</w:t>
      </w: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</w:t>
      </w:r>
      <w:r w:rsidR="00CF22C5">
        <w:rPr>
          <w:rFonts w:ascii="Times New Roman" w:hAnsi="Times New Roman" w:cs="Times New Roman"/>
          <w:bCs/>
          <w:sz w:val="28"/>
          <w:szCs w:val="28"/>
          <w:lang w:val="ru-RU"/>
        </w:rPr>
        <w:t>реабилитационную</w:t>
      </w:r>
      <w:r w:rsidR="00CF22C5" w:rsidRPr="006729B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6729B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работу с женщинами и детьми, ставшими жертвами насилия. </w:t>
      </w:r>
    </w:p>
    <w:p w:rsidR="00BE6227" w:rsidRPr="006729BE" w:rsidRDefault="00BE6227" w:rsidP="006729BE">
      <w:pPr>
        <w:pStyle w:val="a3"/>
        <w:tabs>
          <w:tab w:val="left" w:pos="993"/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729BE" w:rsidRPr="006729BE" w:rsidRDefault="006729BE" w:rsidP="006729BE">
      <w:pPr>
        <w:pStyle w:val="a3"/>
        <w:tabs>
          <w:tab w:val="left" w:pos="993"/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729BE" w:rsidRPr="00DE2766" w:rsidRDefault="006729BE" w:rsidP="00DE2766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2766" w:rsidRDefault="00DE2766" w:rsidP="00DE2766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2766" w:rsidRPr="00DE2766" w:rsidRDefault="00DE2766" w:rsidP="00DE2766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2766" w:rsidRPr="00DE2766" w:rsidRDefault="00DE2766" w:rsidP="00DE2766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2766" w:rsidRPr="004C1C60" w:rsidRDefault="00DE2766" w:rsidP="004C1C60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C1C60" w:rsidRPr="004C1C60" w:rsidRDefault="004C1C60" w:rsidP="004C1C60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C1C60" w:rsidRPr="00700C1E" w:rsidRDefault="004C1C60" w:rsidP="00700C1E">
      <w:pPr>
        <w:pStyle w:val="a3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4C1C60" w:rsidRPr="00700C1E" w:rsidSect="001813B9">
      <w:footerReference w:type="default" r:id="rId20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707" w:rsidRDefault="00305707" w:rsidP="00997EDA">
      <w:pPr>
        <w:spacing w:after="0" w:line="240" w:lineRule="auto"/>
      </w:pPr>
      <w:r>
        <w:separator/>
      </w:r>
    </w:p>
  </w:endnote>
  <w:endnote w:type="continuationSeparator" w:id="0">
    <w:p w:rsidR="00305707" w:rsidRDefault="00305707" w:rsidP="00997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1068579281"/>
      <w:docPartObj>
        <w:docPartGallery w:val="Page Numbers (Bottom of Page)"/>
        <w:docPartUnique/>
      </w:docPartObj>
    </w:sdtPr>
    <w:sdtContent>
      <w:p w:rsidR="00997EDA" w:rsidRPr="00997EDA" w:rsidRDefault="003B0B50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97ED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97EDA" w:rsidRPr="00997ED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97ED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D4908" w:rsidRPr="001D4908">
          <w:rPr>
            <w:rFonts w:ascii="Times New Roman" w:hAnsi="Times New Roman" w:cs="Times New Roman"/>
            <w:noProof/>
            <w:sz w:val="24"/>
            <w:szCs w:val="24"/>
            <w:lang w:val="ru-RU"/>
          </w:rPr>
          <w:t>14</w:t>
        </w:r>
        <w:r w:rsidRPr="00997ED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97EDA" w:rsidRDefault="00997ED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707" w:rsidRDefault="00305707" w:rsidP="00997EDA">
      <w:pPr>
        <w:spacing w:after="0" w:line="240" w:lineRule="auto"/>
      </w:pPr>
      <w:r>
        <w:separator/>
      </w:r>
    </w:p>
  </w:footnote>
  <w:footnote w:type="continuationSeparator" w:id="0">
    <w:p w:rsidR="00305707" w:rsidRDefault="00305707" w:rsidP="00997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92DB2"/>
    <w:multiLevelType w:val="hybridMultilevel"/>
    <w:tmpl w:val="8E62B250"/>
    <w:lvl w:ilvl="0" w:tplc="00000004">
      <w:start w:val="2010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01A7DA0"/>
    <w:multiLevelType w:val="hybridMultilevel"/>
    <w:tmpl w:val="5D7251B4"/>
    <w:lvl w:ilvl="0" w:tplc="DC02CA04">
      <w:start w:val="1"/>
      <w:numFmt w:val="decimal"/>
      <w:lvlText w:val="%1."/>
      <w:lvlJc w:val="left"/>
      <w:pPr>
        <w:ind w:left="1084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436"/>
    <w:rsid w:val="001813B9"/>
    <w:rsid w:val="001D4908"/>
    <w:rsid w:val="001E62CD"/>
    <w:rsid w:val="00235D17"/>
    <w:rsid w:val="002E420B"/>
    <w:rsid w:val="00305707"/>
    <w:rsid w:val="00322CB6"/>
    <w:rsid w:val="00330CD3"/>
    <w:rsid w:val="003907EC"/>
    <w:rsid w:val="003A59B2"/>
    <w:rsid w:val="003B0B50"/>
    <w:rsid w:val="003E5457"/>
    <w:rsid w:val="00407365"/>
    <w:rsid w:val="004517D1"/>
    <w:rsid w:val="004A1C74"/>
    <w:rsid w:val="004C1C60"/>
    <w:rsid w:val="004D097F"/>
    <w:rsid w:val="00522B02"/>
    <w:rsid w:val="006729BE"/>
    <w:rsid w:val="006D742C"/>
    <w:rsid w:val="00700C1E"/>
    <w:rsid w:val="007D306F"/>
    <w:rsid w:val="007E685C"/>
    <w:rsid w:val="00814BED"/>
    <w:rsid w:val="008B2CF1"/>
    <w:rsid w:val="00905354"/>
    <w:rsid w:val="00997EDA"/>
    <w:rsid w:val="009F7CB2"/>
    <w:rsid w:val="00A2783A"/>
    <w:rsid w:val="00A35E4B"/>
    <w:rsid w:val="00AC4D5B"/>
    <w:rsid w:val="00B1264B"/>
    <w:rsid w:val="00B205FD"/>
    <w:rsid w:val="00B71F1B"/>
    <w:rsid w:val="00B80436"/>
    <w:rsid w:val="00BA5293"/>
    <w:rsid w:val="00BE2720"/>
    <w:rsid w:val="00BE6227"/>
    <w:rsid w:val="00C20405"/>
    <w:rsid w:val="00C51F82"/>
    <w:rsid w:val="00C66D35"/>
    <w:rsid w:val="00CB070B"/>
    <w:rsid w:val="00CE5D0D"/>
    <w:rsid w:val="00CF22C5"/>
    <w:rsid w:val="00D70B9E"/>
    <w:rsid w:val="00D85667"/>
    <w:rsid w:val="00DA315E"/>
    <w:rsid w:val="00DE2766"/>
    <w:rsid w:val="00E902A5"/>
    <w:rsid w:val="00EC6844"/>
    <w:rsid w:val="00ED3826"/>
    <w:rsid w:val="00FC0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84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7E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7EDA"/>
  </w:style>
  <w:style w:type="paragraph" w:styleId="a6">
    <w:name w:val="footer"/>
    <w:basedOn w:val="a"/>
    <w:link w:val="a7"/>
    <w:uiPriority w:val="99"/>
    <w:unhideWhenUsed/>
    <w:rsid w:val="00997E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7EDA"/>
  </w:style>
  <w:style w:type="character" w:styleId="a8">
    <w:name w:val="Hyperlink"/>
    <w:basedOn w:val="a0"/>
    <w:uiPriority w:val="99"/>
    <w:unhideWhenUsed/>
    <w:rsid w:val="00235D1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9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0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84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7E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7EDA"/>
  </w:style>
  <w:style w:type="paragraph" w:styleId="a6">
    <w:name w:val="footer"/>
    <w:basedOn w:val="a"/>
    <w:link w:val="a7"/>
    <w:uiPriority w:val="99"/>
    <w:unhideWhenUsed/>
    <w:rsid w:val="00997E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7EDA"/>
  </w:style>
  <w:style w:type="character" w:styleId="a8">
    <w:name w:val="Hyperlink"/>
    <w:basedOn w:val="a0"/>
    <w:uiPriority w:val="99"/>
    <w:unhideWhenUsed/>
    <w:rsid w:val="00235D1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9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0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file:///C:/Users/Sony/Documents/&#1050;&#1062;&#1055;&#1046;%20&#1047;&#1072;&#1074;&#1100;&#1103;&#1083;&#1086;&#1074;&#1072;/2015/&#1052;&#1072;&#1090;&#1077;&#1088;&#1080;&#1072;&#1083;&#1099;%20&#1087;&#1086;%20&#1043;&#1069;&#1055;/&#1054;&#1069;&#1055;/&#1054;&#1090;&#1095;&#1077;&#1090;%20&#1079;&#1072;%201-&#1081;%20&#1075;&#1086;&#1076;/&#1044;&#1040;&#1049;&#1044;&#1046;&#1045;&#1057;&#1058;%20&#1054;&#1069;&#1055;%20&#8470;3%20&#1074;&#1077;&#1089;&#1085;&#1072;%25%20202016&#1075;..pdf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/Users/Sony/Documents/&#1050;&#1062;&#1055;&#1046;%20&#1047;&#1072;&#1074;&#1100;&#1103;&#1083;&#1086;&#1074;&#1072;/2015/&#1052;&#1072;&#1090;&#1077;&#1088;&#1080;&#1072;&#1083;&#1099;%20&#1087;&#1086;%20&#1043;&#1069;&#1055;/&#1054;&#1069;&#1055;/&#1054;&#1090;&#1095;&#1077;&#1090;%20&#1079;&#1072;%201-&#1081;%20&#1075;&#1086;&#1076;/&#1044;&#1040;&#1049;&#1044;&#1046;&#1045;&#1057;&#1058;%20&#1054;&#1069;&#1055;%20&#8470;2%20&#1079;&#1080;&#1084;&#1072;%25%20202016&#1075;.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2158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Мыскин</dc:creator>
  <cp:lastModifiedBy>191-1</cp:lastModifiedBy>
  <cp:revision>2</cp:revision>
  <dcterms:created xsi:type="dcterms:W3CDTF">2016-12-09T12:56:00Z</dcterms:created>
  <dcterms:modified xsi:type="dcterms:W3CDTF">2016-12-09T12:56:00Z</dcterms:modified>
</cp:coreProperties>
</file>